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D5CFEE" w14:textId="77777777" w:rsidR="00DC3863" w:rsidRPr="00DC67CE" w:rsidRDefault="00DC3863" w:rsidP="0086671D">
      <w:pPr>
        <w:kinsoku w:val="0"/>
        <w:overflowPunct w:val="0"/>
        <w:autoSpaceDE w:val="0"/>
        <w:autoSpaceDN w:val="0"/>
        <w:adjustRightInd w:val="0"/>
        <w:spacing w:after="0" w:line="240" w:lineRule="auto"/>
        <w:rPr>
          <w:rFonts w:ascii="Arial" w:hAnsi="Arial" w:cs="Arial"/>
          <w:sz w:val="20"/>
          <w:szCs w:val="20"/>
        </w:rPr>
      </w:pPr>
      <w:r w:rsidRPr="00DC67CE">
        <w:rPr>
          <w:rFonts w:ascii="Arial" w:hAnsi="Arial" w:cs="Arial"/>
          <w:sz w:val="20"/>
          <w:szCs w:val="20"/>
        </w:rPr>
        <w:t>Our Plan allows</w:t>
      </w:r>
      <w:r w:rsidRPr="00DC67CE">
        <w:rPr>
          <w:rFonts w:ascii="Arial" w:hAnsi="Arial" w:cs="Arial"/>
          <w:spacing w:val="1"/>
          <w:sz w:val="20"/>
          <w:szCs w:val="20"/>
        </w:rPr>
        <w:t xml:space="preserve"> </w:t>
      </w:r>
      <w:r w:rsidRPr="00DC67CE">
        <w:rPr>
          <w:rFonts w:ascii="Arial" w:hAnsi="Arial" w:cs="Arial"/>
          <w:sz w:val="20"/>
          <w:szCs w:val="20"/>
        </w:rPr>
        <w:t>you the opportunity</w:t>
      </w:r>
      <w:r w:rsidRPr="00DC67CE">
        <w:rPr>
          <w:rFonts w:ascii="Arial" w:hAnsi="Arial" w:cs="Arial"/>
          <w:spacing w:val="-2"/>
          <w:sz w:val="20"/>
          <w:szCs w:val="20"/>
        </w:rPr>
        <w:t xml:space="preserve"> </w:t>
      </w:r>
      <w:r w:rsidRPr="00DC67CE">
        <w:rPr>
          <w:rFonts w:ascii="Arial" w:hAnsi="Arial" w:cs="Arial"/>
          <w:sz w:val="20"/>
          <w:szCs w:val="20"/>
        </w:rPr>
        <w:t>to pay</w:t>
      </w:r>
      <w:r w:rsidRPr="00DC67CE">
        <w:rPr>
          <w:rFonts w:ascii="Arial" w:hAnsi="Arial" w:cs="Arial"/>
          <w:spacing w:val="-4"/>
          <w:sz w:val="20"/>
          <w:szCs w:val="20"/>
        </w:rPr>
        <w:t xml:space="preserve"> </w:t>
      </w:r>
      <w:r w:rsidRPr="00DC67CE">
        <w:rPr>
          <w:rFonts w:ascii="Arial" w:hAnsi="Arial" w:cs="Arial"/>
          <w:sz w:val="20"/>
          <w:szCs w:val="20"/>
        </w:rPr>
        <w:t>for</w:t>
      </w:r>
      <w:r w:rsidRPr="00DC67CE">
        <w:rPr>
          <w:rFonts w:ascii="Arial" w:hAnsi="Arial" w:cs="Arial"/>
          <w:spacing w:val="-1"/>
          <w:sz w:val="20"/>
          <w:szCs w:val="20"/>
        </w:rPr>
        <w:t xml:space="preserve"> </w:t>
      </w:r>
      <w:r w:rsidRPr="00DC67CE">
        <w:rPr>
          <w:rFonts w:ascii="Arial" w:hAnsi="Arial" w:cs="Arial"/>
          <w:sz w:val="20"/>
          <w:szCs w:val="20"/>
        </w:rPr>
        <w:t>medical,</w:t>
      </w:r>
      <w:r w:rsidRPr="00DC67CE">
        <w:rPr>
          <w:rFonts w:ascii="Arial" w:hAnsi="Arial" w:cs="Arial"/>
          <w:spacing w:val="2"/>
          <w:sz w:val="20"/>
          <w:szCs w:val="20"/>
        </w:rPr>
        <w:t xml:space="preserve"> </w:t>
      </w:r>
      <w:r w:rsidRPr="00DC67CE">
        <w:rPr>
          <w:rFonts w:ascii="Arial" w:hAnsi="Arial" w:cs="Arial"/>
          <w:sz w:val="20"/>
          <w:szCs w:val="20"/>
        </w:rPr>
        <w:t>dental</w:t>
      </w:r>
      <w:r w:rsidRPr="00DC67CE">
        <w:rPr>
          <w:rFonts w:ascii="Arial" w:hAnsi="Arial" w:cs="Arial"/>
          <w:spacing w:val="-1"/>
          <w:sz w:val="20"/>
          <w:szCs w:val="20"/>
        </w:rPr>
        <w:t xml:space="preserve"> </w:t>
      </w:r>
      <w:r w:rsidRPr="00DC67CE">
        <w:rPr>
          <w:rFonts w:ascii="Arial" w:hAnsi="Arial" w:cs="Arial"/>
          <w:sz w:val="20"/>
          <w:szCs w:val="20"/>
        </w:rPr>
        <w:t>and</w:t>
      </w:r>
      <w:r w:rsidRPr="00DC67CE">
        <w:rPr>
          <w:rFonts w:ascii="Arial" w:hAnsi="Arial" w:cs="Arial"/>
          <w:spacing w:val="-2"/>
          <w:sz w:val="20"/>
          <w:szCs w:val="20"/>
        </w:rPr>
        <w:t xml:space="preserve"> </w:t>
      </w:r>
      <w:r w:rsidRPr="00DC67CE">
        <w:rPr>
          <w:rFonts w:ascii="Arial" w:hAnsi="Arial" w:cs="Arial"/>
          <w:sz w:val="20"/>
          <w:szCs w:val="20"/>
        </w:rPr>
        <w:t>vision coverage,</w:t>
      </w:r>
      <w:r w:rsidRPr="00DC67CE">
        <w:rPr>
          <w:rFonts w:ascii="Arial" w:hAnsi="Arial" w:cs="Arial"/>
          <w:spacing w:val="2"/>
          <w:sz w:val="20"/>
          <w:szCs w:val="20"/>
        </w:rPr>
        <w:t xml:space="preserve"> </w:t>
      </w:r>
      <w:r w:rsidRPr="00DC67CE">
        <w:rPr>
          <w:rFonts w:ascii="Arial" w:hAnsi="Arial" w:cs="Arial"/>
          <w:sz w:val="20"/>
          <w:szCs w:val="20"/>
        </w:rPr>
        <w:t>as</w:t>
      </w:r>
      <w:r w:rsidRPr="00DC67CE">
        <w:rPr>
          <w:rFonts w:ascii="Arial" w:hAnsi="Arial" w:cs="Arial"/>
          <w:spacing w:val="1"/>
          <w:sz w:val="20"/>
          <w:szCs w:val="20"/>
        </w:rPr>
        <w:t xml:space="preserve"> </w:t>
      </w:r>
      <w:r w:rsidRPr="00DC67CE">
        <w:rPr>
          <w:rFonts w:ascii="Arial" w:hAnsi="Arial" w:cs="Arial"/>
          <w:sz w:val="20"/>
          <w:szCs w:val="20"/>
        </w:rPr>
        <w:t>well as</w:t>
      </w:r>
      <w:r w:rsidRPr="00DC67CE">
        <w:rPr>
          <w:rFonts w:ascii="Arial" w:hAnsi="Arial" w:cs="Arial"/>
          <w:spacing w:val="-1"/>
          <w:sz w:val="20"/>
          <w:szCs w:val="20"/>
        </w:rPr>
        <w:t xml:space="preserve"> </w:t>
      </w:r>
      <w:r w:rsidRPr="00DC67CE">
        <w:rPr>
          <w:rFonts w:ascii="Arial" w:hAnsi="Arial" w:cs="Arial"/>
          <w:sz w:val="20"/>
          <w:szCs w:val="20"/>
        </w:rPr>
        <w:t>contribute</w:t>
      </w:r>
      <w:r w:rsidRPr="00DC67CE">
        <w:rPr>
          <w:rFonts w:ascii="Arial" w:hAnsi="Arial" w:cs="Arial"/>
          <w:spacing w:val="-2"/>
          <w:sz w:val="20"/>
          <w:szCs w:val="20"/>
        </w:rPr>
        <w:t xml:space="preserve"> </w:t>
      </w:r>
      <w:r w:rsidRPr="00DC67CE">
        <w:rPr>
          <w:rFonts w:ascii="Arial" w:hAnsi="Arial" w:cs="Arial"/>
          <w:sz w:val="20"/>
          <w:szCs w:val="20"/>
        </w:rPr>
        <w:t>to</w:t>
      </w:r>
      <w:r w:rsidRPr="00DC67CE">
        <w:rPr>
          <w:rFonts w:ascii="Arial" w:hAnsi="Arial" w:cs="Arial"/>
          <w:spacing w:val="-2"/>
          <w:sz w:val="20"/>
          <w:szCs w:val="20"/>
        </w:rPr>
        <w:t xml:space="preserve"> </w:t>
      </w:r>
      <w:r w:rsidRPr="00DC67CE">
        <w:rPr>
          <w:rFonts w:ascii="Arial" w:hAnsi="Arial" w:cs="Arial"/>
          <w:sz w:val="20"/>
          <w:szCs w:val="20"/>
        </w:rPr>
        <w:t>a</w:t>
      </w:r>
      <w:r w:rsidRPr="00DC67CE">
        <w:rPr>
          <w:rFonts w:ascii="Arial" w:hAnsi="Arial" w:cs="Arial"/>
          <w:spacing w:val="-2"/>
          <w:sz w:val="20"/>
          <w:szCs w:val="20"/>
        </w:rPr>
        <w:t xml:space="preserve"> </w:t>
      </w:r>
      <w:r w:rsidRPr="00DC67CE">
        <w:rPr>
          <w:rFonts w:ascii="Arial" w:hAnsi="Arial" w:cs="Arial"/>
          <w:sz w:val="20"/>
          <w:szCs w:val="20"/>
        </w:rPr>
        <w:t>Health Savings</w:t>
      </w:r>
      <w:r w:rsidRPr="00DC67CE">
        <w:rPr>
          <w:rFonts w:ascii="Arial" w:hAnsi="Arial" w:cs="Arial"/>
          <w:spacing w:val="1"/>
          <w:sz w:val="20"/>
          <w:szCs w:val="20"/>
        </w:rPr>
        <w:t xml:space="preserve"> </w:t>
      </w:r>
      <w:r w:rsidRPr="00DC67CE">
        <w:rPr>
          <w:rFonts w:ascii="Arial" w:hAnsi="Arial" w:cs="Arial"/>
          <w:sz w:val="20"/>
          <w:szCs w:val="20"/>
        </w:rPr>
        <w:t>Account</w:t>
      </w:r>
      <w:r w:rsidRPr="00DC67CE">
        <w:rPr>
          <w:rFonts w:ascii="Arial" w:hAnsi="Arial" w:cs="Arial"/>
          <w:spacing w:val="-1"/>
          <w:sz w:val="20"/>
          <w:szCs w:val="20"/>
        </w:rPr>
        <w:t xml:space="preserve"> </w:t>
      </w:r>
      <w:r w:rsidRPr="00DC67CE">
        <w:rPr>
          <w:rFonts w:ascii="Arial" w:hAnsi="Arial" w:cs="Arial"/>
          <w:sz w:val="20"/>
          <w:szCs w:val="20"/>
        </w:rPr>
        <w:t>or</w:t>
      </w:r>
      <w:r w:rsidRPr="00DC67CE">
        <w:rPr>
          <w:rFonts w:ascii="Arial" w:hAnsi="Arial" w:cs="Arial"/>
          <w:spacing w:val="-1"/>
          <w:sz w:val="20"/>
          <w:szCs w:val="20"/>
        </w:rPr>
        <w:t xml:space="preserve"> </w:t>
      </w:r>
      <w:r w:rsidRPr="00DC67CE">
        <w:rPr>
          <w:rFonts w:ascii="Arial" w:hAnsi="Arial" w:cs="Arial"/>
          <w:sz w:val="20"/>
          <w:szCs w:val="20"/>
        </w:rPr>
        <w:t>the Flexible Spending</w:t>
      </w:r>
      <w:r w:rsidRPr="00DC67CE">
        <w:rPr>
          <w:rFonts w:ascii="Arial" w:hAnsi="Arial" w:cs="Arial"/>
          <w:spacing w:val="2"/>
          <w:sz w:val="20"/>
          <w:szCs w:val="20"/>
        </w:rPr>
        <w:t xml:space="preserve"> </w:t>
      </w:r>
      <w:r w:rsidRPr="00DC67CE">
        <w:rPr>
          <w:rFonts w:ascii="Arial" w:hAnsi="Arial" w:cs="Arial"/>
          <w:sz w:val="20"/>
          <w:szCs w:val="20"/>
        </w:rPr>
        <w:t>Accounts with “before- tax”</w:t>
      </w:r>
      <w:r w:rsidRPr="00DC67CE">
        <w:rPr>
          <w:rFonts w:ascii="Arial" w:hAnsi="Arial" w:cs="Arial"/>
          <w:spacing w:val="1"/>
          <w:sz w:val="20"/>
          <w:szCs w:val="20"/>
        </w:rPr>
        <w:t xml:space="preserve"> </w:t>
      </w:r>
      <w:r w:rsidRPr="00DC67CE">
        <w:rPr>
          <w:rFonts w:ascii="Arial" w:hAnsi="Arial" w:cs="Arial"/>
          <w:sz w:val="20"/>
          <w:szCs w:val="20"/>
        </w:rPr>
        <w:t>dollars.</w:t>
      </w:r>
      <w:r w:rsidRPr="00DC67CE">
        <w:rPr>
          <w:rFonts w:ascii="Arial" w:hAnsi="Arial" w:cs="Arial"/>
          <w:spacing w:val="2"/>
          <w:sz w:val="20"/>
          <w:szCs w:val="20"/>
        </w:rPr>
        <w:t xml:space="preserve"> </w:t>
      </w:r>
      <w:r w:rsidRPr="00DC67CE">
        <w:rPr>
          <w:rFonts w:ascii="Arial" w:hAnsi="Arial" w:cs="Arial"/>
          <w:sz w:val="20"/>
          <w:szCs w:val="20"/>
        </w:rPr>
        <w:t>Contributions</w:t>
      </w:r>
      <w:r w:rsidRPr="00DC67CE">
        <w:rPr>
          <w:rFonts w:ascii="Arial" w:hAnsi="Arial" w:cs="Arial"/>
          <w:spacing w:val="-2"/>
          <w:sz w:val="20"/>
          <w:szCs w:val="20"/>
        </w:rPr>
        <w:t xml:space="preserve"> </w:t>
      </w:r>
      <w:r w:rsidRPr="00DC67CE">
        <w:rPr>
          <w:rFonts w:ascii="Arial" w:hAnsi="Arial" w:cs="Arial"/>
          <w:sz w:val="20"/>
          <w:szCs w:val="20"/>
        </w:rPr>
        <w:t>are</w:t>
      </w:r>
      <w:r w:rsidRPr="00DC67CE">
        <w:rPr>
          <w:rFonts w:ascii="Arial" w:hAnsi="Arial" w:cs="Arial"/>
          <w:spacing w:val="-1"/>
          <w:sz w:val="20"/>
          <w:szCs w:val="20"/>
        </w:rPr>
        <w:t xml:space="preserve"> </w:t>
      </w:r>
      <w:r w:rsidRPr="00DC67CE">
        <w:rPr>
          <w:rFonts w:ascii="Arial" w:hAnsi="Arial" w:cs="Arial"/>
          <w:sz w:val="20"/>
          <w:szCs w:val="20"/>
        </w:rPr>
        <w:t>deducted</w:t>
      </w:r>
      <w:r w:rsidRPr="00DC67CE">
        <w:rPr>
          <w:rFonts w:ascii="Arial" w:hAnsi="Arial" w:cs="Arial"/>
          <w:spacing w:val="-2"/>
          <w:sz w:val="20"/>
          <w:szCs w:val="20"/>
        </w:rPr>
        <w:t xml:space="preserve"> </w:t>
      </w:r>
      <w:r w:rsidRPr="00DC67CE">
        <w:rPr>
          <w:rFonts w:ascii="Arial" w:hAnsi="Arial" w:cs="Arial"/>
          <w:sz w:val="20"/>
          <w:szCs w:val="20"/>
        </w:rPr>
        <w:t>from</w:t>
      </w:r>
      <w:r w:rsidRPr="00DC67CE">
        <w:rPr>
          <w:rFonts w:ascii="Arial" w:hAnsi="Arial" w:cs="Arial"/>
          <w:spacing w:val="1"/>
          <w:sz w:val="20"/>
          <w:szCs w:val="20"/>
        </w:rPr>
        <w:t xml:space="preserve"> </w:t>
      </w:r>
      <w:r w:rsidRPr="00DC67CE">
        <w:rPr>
          <w:rFonts w:ascii="Arial" w:hAnsi="Arial" w:cs="Arial"/>
          <w:sz w:val="20"/>
          <w:szCs w:val="20"/>
        </w:rPr>
        <w:t>your</w:t>
      </w:r>
      <w:r w:rsidRPr="00DC67CE">
        <w:rPr>
          <w:rFonts w:ascii="Arial" w:hAnsi="Arial" w:cs="Arial"/>
          <w:spacing w:val="-1"/>
          <w:sz w:val="20"/>
          <w:szCs w:val="20"/>
        </w:rPr>
        <w:t xml:space="preserve"> </w:t>
      </w:r>
      <w:r w:rsidRPr="00DC67CE">
        <w:rPr>
          <w:rFonts w:ascii="Arial" w:hAnsi="Arial" w:cs="Arial"/>
          <w:sz w:val="20"/>
          <w:szCs w:val="20"/>
        </w:rPr>
        <w:t>paycheck</w:t>
      </w:r>
      <w:r w:rsidRPr="00DC67CE">
        <w:rPr>
          <w:rFonts w:ascii="Arial" w:hAnsi="Arial" w:cs="Arial"/>
          <w:spacing w:val="2"/>
          <w:sz w:val="20"/>
          <w:szCs w:val="20"/>
        </w:rPr>
        <w:t xml:space="preserve"> </w:t>
      </w:r>
      <w:r w:rsidRPr="00DC67CE">
        <w:rPr>
          <w:rFonts w:ascii="Arial" w:hAnsi="Arial" w:cs="Arial"/>
          <w:i/>
          <w:iCs/>
          <w:sz w:val="20"/>
          <w:szCs w:val="20"/>
          <w:u w:val="single"/>
        </w:rPr>
        <w:t>before</w:t>
      </w:r>
      <w:r w:rsidRPr="00DC67CE">
        <w:rPr>
          <w:rFonts w:ascii="Arial" w:hAnsi="Arial" w:cs="Arial"/>
          <w:i/>
          <w:iCs/>
          <w:spacing w:val="-2"/>
          <w:sz w:val="20"/>
          <w:szCs w:val="20"/>
        </w:rPr>
        <w:t xml:space="preserve"> </w:t>
      </w:r>
      <w:r w:rsidRPr="00DC67CE">
        <w:rPr>
          <w:rFonts w:ascii="Arial" w:hAnsi="Arial" w:cs="Arial"/>
          <w:sz w:val="20"/>
          <w:szCs w:val="20"/>
        </w:rPr>
        <w:t>taxes.</w:t>
      </w:r>
      <w:r w:rsidR="00CF7DAB" w:rsidRPr="00DC67CE">
        <w:rPr>
          <w:rFonts w:ascii="Arial" w:hAnsi="Arial" w:cs="Arial"/>
          <w:sz w:val="20"/>
          <w:szCs w:val="20"/>
        </w:rPr>
        <w:t xml:space="preserve">  </w:t>
      </w:r>
      <w:r w:rsidRPr="00DC67CE">
        <w:rPr>
          <w:rFonts w:ascii="Arial" w:hAnsi="Arial" w:cs="Arial"/>
          <w:sz w:val="20"/>
          <w:szCs w:val="20"/>
        </w:rPr>
        <w:t>This means that the benefit elections you make as a new hire or during annual enrollment are in effect</w:t>
      </w:r>
      <w:r w:rsidRPr="00DC67CE">
        <w:rPr>
          <w:rFonts w:ascii="Arial" w:hAnsi="Arial" w:cs="Arial"/>
          <w:spacing w:val="-1"/>
          <w:sz w:val="20"/>
          <w:szCs w:val="20"/>
        </w:rPr>
        <w:t xml:space="preserve"> </w:t>
      </w:r>
      <w:r w:rsidRPr="00DC67CE">
        <w:rPr>
          <w:rFonts w:ascii="Arial" w:hAnsi="Arial" w:cs="Arial"/>
          <w:sz w:val="20"/>
          <w:szCs w:val="20"/>
        </w:rPr>
        <w:t>for</w:t>
      </w:r>
      <w:r w:rsidRPr="00DC67CE">
        <w:rPr>
          <w:rFonts w:ascii="Arial" w:hAnsi="Arial" w:cs="Arial"/>
          <w:spacing w:val="-2"/>
          <w:sz w:val="20"/>
          <w:szCs w:val="20"/>
        </w:rPr>
        <w:t xml:space="preserve"> </w:t>
      </w:r>
      <w:r w:rsidRPr="00DC67CE">
        <w:rPr>
          <w:rFonts w:ascii="Arial" w:hAnsi="Arial" w:cs="Arial"/>
          <w:sz w:val="20"/>
          <w:szCs w:val="20"/>
        </w:rPr>
        <w:t>the</w:t>
      </w:r>
      <w:r w:rsidRPr="00DC67CE">
        <w:rPr>
          <w:rFonts w:ascii="Arial" w:hAnsi="Arial" w:cs="Arial"/>
          <w:spacing w:val="1"/>
          <w:sz w:val="20"/>
          <w:szCs w:val="20"/>
        </w:rPr>
        <w:t xml:space="preserve"> </w:t>
      </w:r>
      <w:r w:rsidRPr="00DC67CE">
        <w:rPr>
          <w:rFonts w:ascii="Arial" w:hAnsi="Arial" w:cs="Arial"/>
          <w:sz w:val="20"/>
          <w:szCs w:val="20"/>
        </w:rPr>
        <w:t>entire</w:t>
      </w:r>
      <w:r w:rsidRPr="00DC67CE">
        <w:rPr>
          <w:rFonts w:ascii="Arial" w:hAnsi="Arial" w:cs="Arial"/>
          <w:spacing w:val="-2"/>
          <w:sz w:val="20"/>
          <w:szCs w:val="20"/>
        </w:rPr>
        <w:t xml:space="preserve"> </w:t>
      </w:r>
      <w:r w:rsidRPr="00DC67CE">
        <w:rPr>
          <w:rFonts w:ascii="Arial" w:hAnsi="Arial" w:cs="Arial"/>
          <w:sz w:val="20"/>
          <w:szCs w:val="20"/>
        </w:rPr>
        <w:t>Plan</w:t>
      </w:r>
      <w:r w:rsidRPr="00DC67CE">
        <w:rPr>
          <w:rFonts w:ascii="Arial" w:hAnsi="Arial" w:cs="Arial"/>
          <w:spacing w:val="-2"/>
          <w:sz w:val="20"/>
          <w:szCs w:val="20"/>
        </w:rPr>
        <w:t xml:space="preserve"> Y</w:t>
      </w:r>
      <w:r w:rsidRPr="00DC67CE">
        <w:rPr>
          <w:rFonts w:ascii="Arial" w:hAnsi="Arial" w:cs="Arial"/>
          <w:sz w:val="20"/>
          <w:szCs w:val="20"/>
        </w:rPr>
        <w:t>ear</w:t>
      </w:r>
      <w:r w:rsidRPr="00DC67CE">
        <w:rPr>
          <w:rFonts w:ascii="Arial" w:hAnsi="Arial" w:cs="Arial"/>
          <w:spacing w:val="1"/>
          <w:sz w:val="20"/>
          <w:szCs w:val="20"/>
        </w:rPr>
        <w:t xml:space="preserve"> </w:t>
      </w:r>
      <w:r w:rsidRPr="00DC67CE">
        <w:rPr>
          <w:rFonts w:ascii="Arial" w:hAnsi="Arial" w:cs="Arial"/>
          <w:sz w:val="20"/>
          <w:szCs w:val="20"/>
        </w:rPr>
        <w:t>(January</w:t>
      </w:r>
      <w:r w:rsidRPr="00DC67CE">
        <w:rPr>
          <w:rFonts w:ascii="Arial" w:hAnsi="Arial" w:cs="Arial"/>
          <w:spacing w:val="-4"/>
          <w:sz w:val="20"/>
          <w:szCs w:val="20"/>
        </w:rPr>
        <w:t xml:space="preserve"> </w:t>
      </w:r>
      <w:r w:rsidRPr="00DC67CE">
        <w:rPr>
          <w:rFonts w:ascii="Arial" w:hAnsi="Arial" w:cs="Arial"/>
          <w:sz w:val="20"/>
          <w:szCs w:val="20"/>
        </w:rPr>
        <w:t>1</w:t>
      </w:r>
      <w:r w:rsidRPr="00DC67CE">
        <w:rPr>
          <w:rFonts w:ascii="Arial" w:hAnsi="Arial" w:cs="Arial"/>
          <w:sz w:val="20"/>
          <w:szCs w:val="20"/>
          <w:vertAlign w:val="superscript"/>
        </w:rPr>
        <w:t>st</w:t>
      </w:r>
      <w:r w:rsidRPr="00DC67CE">
        <w:rPr>
          <w:rFonts w:ascii="Arial" w:hAnsi="Arial" w:cs="Arial"/>
          <w:spacing w:val="1"/>
          <w:sz w:val="20"/>
          <w:szCs w:val="20"/>
        </w:rPr>
        <w:t xml:space="preserve"> </w:t>
      </w:r>
      <w:r w:rsidRPr="00DC67CE">
        <w:rPr>
          <w:rFonts w:ascii="Arial" w:hAnsi="Arial" w:cs="Arial"/>
          <w:sz w:val="20"/>
          <w:szCs w:val="20"/>
        </w:rPr>
        <w:t>through December</w:t>
      </w:r>
      <w:r w:rsidRPr="00DC67CE">
        <w:rPr>
          <w:rFonts w:ascii="Arial" w:hAnsi="Arial" w:cs="Arial"/>
          <w:spacing w:val="1"/>
          <w:sz w:val="20"/>
          <w:szCs w:val="20"/>
        </w:rPr>
        <w:t xml:space="preserve"> </w:t>
      </w:r>
      <w:r w:rsidRPr="00DC67CE">
        <w:rPr>
          <w:rFonts w:ascii="Arial" w:hAnsi="Arial" w:cs="Arial"/>
          <w:sz w:val="20"/>
          <w:szCs w:val="20"/>
        </w:rPr>
        <w:t>31</w:t>
      </w:r>
      <w:r w:rsidRPr="00DC67CE">
        <w:rPr>
          <w:rFonts w:ascii="Arial" w:hAnsi="Arial" w:cs="Arial"/>
          <w:sz w:val="20"/>
          <w:szCs w:val="20"/>
          <w:vertAlign w:val="superscript"/>
        </w:rPr>
        <w:t>st</w:t>
      </w:r>
      <w:r w:rsidRPr="00DC67CE">
        <w:rPr>
          <w:rFonts w:ascii="Arial" w:hAnsi="Arial" w:cs="Arial"/>
          <w:sz w:val="20"/>
          <w:szCs w:val="20"/>
        </w:rPr>
        <w:t xml:space="preserve">). </w:t>
      </w:r>
    </w:p>
    <w:p w14:paraId="0A96B069" w14:textId="77777777" w:rsidR="00DC3863" w:rsidRPr="00DC67CE" w:rsidRDefault="00DC3863" w:rsidP="00DC3863">
      <w:pPr>
        <w:kinsoku w:val="0"/>
        <w:overflowPunct w:val="0"/>
        <w:autoSpaceDE w:val="0"/>
        <w:autoSpaceDN w:val="0"/>
        <w:adjustRightInd w:val="0"/>
        <w:spacing w:after="0" w:line="240" w:lineRule="auto"/>
        <w:ind w:left="40"/>
        <w:rPr>
          <w:rFonts w:ascii="Arial" w:hAnsi="Arial" w:cs="Arial"/>
          <w:sz w:val="20"/>
          <w:szCs w:val="20"/>
        </w:rPr>
      </w:pPr>
    </w:p>
    <w:p w14:paraId="51FA628B" w14:textId="77777777" w:rsidR="00DC3863" w:rsidRPr="00DC67CE" w:rsidRDefault="00DC3863" w:rsidP="00DC3863">
      <w:pPr>
        <w:kinsoku w:val="0"/>
        <w:overflowPunct w:val="0"/>
        <w:autoSpaceDE w:val="0"/>
        <w:autoSpaceDN w:val="0"/>
        <w:adjustRightInd w:val="0"/>
        <w:spacing w:after="0" w:line="240" w:lineRule="auto"/>
        <w:ind w:left="40"/>
        <w:rPr>
          <w:rFonts w:ascii="Arial" w:hAnsi="Arial" w:cs="Arial"/>
          <w:sz w:val="20"/>
          <w:szCs w:val="20"/>
        </w:rPr>
      </w:pPr>
      <w:r w:rsidRPr="00DC67CE">
        <w:rPr>
          <w:rFonts w:ascii="Arial" w:hAnsi="Arial" w:cs="Arial"/>
          <w:sz w:val="20"/>
          <w:szCs w:val="20"/>
        </w:rPr>
        <w:t>You</w:t>
      </w:r>
      <w:r w:rsidRPr="00DC67CE">
        <w:rPr>
          <w:rFonts w:ascii="Arial" w:hAnsi="Arial" w:cs="Arial"/>
          <w:spacing w:val="-2"/>
          <w:sz w:val="20"/>
          <w:szCs w:val="20"/>
        </w:rPr>
        <w:t xml:space="preserve"> </w:t>
      </w:r>
      <w:r w:rsidRPr="00DC67CE">
        <w:rPr>
          <w:rFonts w:ascii="Arial" w:hAnsi="Arial" w:cs="Arial"/>
          <w:sz w:val="20"/>
          <w:szCs w:val="20"/>
        </w:rPr>
        <w:t>may</w:t>
      </w:r>
      <w:r w:rsidRPr="00DC67CE">
        <w:rPr>
          <w:rFonts w:ascii="Arial" w:hAnsi="Arial" w:cs="Arial"/>
          <w:spacing w:val="-2"/>
          <w:sz w:val="20"/>
          <w:szCs w:val="20"/>
        </w:rPr>
        <w:t xml:space="preserve"> </w:t>
      </w:r>
      <w:r w:rsidRPr="00DC67CE">
        <w:rPr>
          <w:rFonts w:ascii="Arial" w:hAnsi="Arial" w:cs="Arial"/>
          <w:sz w:val="20"/>
          <w:szCs w:val="20"/>
        </w:rPr>
        <w:t>only</w:t>
      </w:r>
      <w:r w:rsidRPr="00DC67CE">
        <w:rPr>
          <w:rFonts w:ascii="Arial" w:hAnsi="Arial" w:cs="Arial"/>
          <w:spacing w:val="-2"/>
          <w:sz w:val="20"/>
          <w:szCs w:val="20"/>
        </w:rPr>
        <w:t xml:space="preserve"> </w:t>
      </w:r>
      <w:r w:rsidRPr="00DC67CE">
        <w:rPr>
          <w:rFonts w:ascii="Arial" w:hAnsi="Arial" w:cs="Arial"/>
          <w:sz w:val="20"/>
          <w:szCs w:val="20"/>
        </w:rPr>
        <w:t>change your benefit</w:t>
      </w:r>
      <w:r w:rsidRPr="00DC67CE">
        <w:rPr>
          <w:rFonts w:ascii="Arial" w:hAnsi="Arial" w:cs="Arial"/>
          <w:spacing w:val="2"/>
          <w:sz w:val="20"/>
          <w:szCs w:val="20"/>
        </w:rPr>
        <w:t xml:space="preserve"> </w:t>
      </w:r>
      <w:r w:rsidRPr="00DC67CE">
        <w:rPr>
          <w:rFonts w:ascii="Arial" w:hAnsi="Arial" w:cs="Arial"/>
          <w:sz w:val="20"/>
          <w:szCs w:val="20"/>
        </w:rPr>
        <w:t>elections</w:t>
      </w:r>
      <w:r w:rsidRPr="00DC67CE">
        <w:rPr>
          <w:rFonts w:ascii="Arial" w:hAnsi="Arial" w:cs="Arial"/>
          <w:spacing w:val="1"/>
          <w:sz w:val="20"/>
          <w:szCs w:val="20"/>
        </w:rPr>
        <w:t xml:space="preserve"> </w:t>
      </w:r>
      <w:r w:rsidRPr="00DC67CE">
        <w:rPr>
          <w:rFonts w:ascii="Arial" w:hAnsi="Arial" w:cs="Arial"/>
          <w:sz w:val="20"/>
          <w:szCs w:val="20"/>
        </w:rPr>
        <w:t>during the year</w:t>
      </w:r>
      <w:r w:rsidRPr="00DC67CE">
        <w:rPr>
          <w:rFonts w:ascii="Arial" w:hAnsi="Arial" w:cs="Arial"/>
          <w:spacing w:val="1"/>
          <w:sz w:val="20"/>
          <w:szCs w:val="20"/>
        </w:rPr>
        <w:t xml:space="preserve"> </w:t>
      </w:r>
      <w:r w:rsidRPr="00DC67CE">
        <w:rPr>
          <w:rFonts w:ascii="Arial" w:hAnsi="Arial" w:cs="Arial"/>
          <w:sz w:val="20"/>
          <w:szCs w:val="20"/>
        </w:rPr>
        <w:t>if</w:t>
      </w:r>
      <w:r w:rsidRPr="00DC67CE">
        <w:rPr>
          <w:rFonts w:ascii="Arial" w:hAnsi="Arial" w:cs="Arial"/>
          <w:spacing w:val="2"/>
          <w:sz w:val="20"/>
          <w:szCs w:val="20"/>
        </w:rPr>
        <w:t xml:space="preserve"> </w:t>
      </w:r>
      <w:r w:rsidRPr="00DC67CE">
        <w:rPr>
          <w:rFonts w:ascii="Arial" w:hAnsi="Arial" w:cs="Arial"/>
          <w:sz w:val="20"/>
          <w:szCs w:val="20"/>
        </w:rPr>
        <w:t>you have a</w:t>
      </w:r>
      <w:r w:rsidRPr="00DC67CE">
        <w:rPr>
          <w:rFonts w:ascii="Arial" w:hAnsi="Arial" w:cs="Arial"/>
          <w:spacing w:val="-2"/>
          <w:sz w:val="20"/>
          <w:szCs w:val="20"/>
        </w:rPr>
        <w:t xml:space="preserve"> </w:t>
      </w:r>
      <w:r w:rsidRPr="00DC67CE">
        <w:rPr>
          <w:rFonts w:ascii="Arial" w:hAnsi="Arial" w:cs="Arial"/>
          <w:sz w:val="20"/>
          <w:szCs w:val="20"/>
        </w:rPr>
        <w:t>qualified</w:t>
      </w:r>
      <w:r w:rsidRPr="00DC67CE">
        <w:rPr>
          <w:rFonts w:ascii="Arial" w:hAnsi="Arial" w:cs="Arial"/>
          <w:spacing w:val="-2"/>
          <w:sz w:val="20"/>
          <w:szCs w:val="20"/>
        </w:rPr>
        <w:t xml:space="preserve"> </w:t>
      </w:r>
      <w:r w:rsidRPr="00DC67CE">
        <w:rPr>
          <w:rFonts w:ascii="Arial" w:hAnsi="Arial" w:cs="Arial"/>
          <w:sz w:val="20"/>
          <w:szCs w:val="20"/>
        </w:rPr>
        <w:t>change in</w:t>
      </w:r>
      <w:r w:rsidRPr="00DC67CE">
        <w:rPr>
          <w:rFonts w:ascii="Arial" w:hAnsi="Arial" w:cs="Arial"/>
          <w:spacing w:val="-2"/>
          <w:sz w:val="20"/>
          <w:szCs w:val="20"/>
        </w:rPr>
        <w:t xml:space="preserve"> </w:t>
      </w:r>
      <w:r w:rsidRPr="00DC67CE">
        <w:rPr>
          <w:rFonts w:ascii="Arial" w:hAnsi="Arial" w:cs="Arial"/>
          <w:sz w:val="20"/>
          <w:szCs w:val="20"/>
        </w:rPr>
        <w:t>status as</w:t>
      </w:r>
      <w:r w:rsidRPr="00DC67CE">
        <w:rPr>
          <w:rFonts w:ascii="Arial" w:hAnsi="Arial" w:cs="Arial"/>
          <w:spacing w:val="1"/>
          <w:sz w:val="20"/>
          <w:szCs w:val="20"/>
        </w:rPr>
        <w:t xml:space="preserve"> </w:t>
      </w:r>
      <w:r w:rsidRPr="00DC67CE">
        <w:rPr>
          <w:rFonts w:ascii="Arial" w:hAnsi="Arial" w:cs="Arial"/>
          <w:sz w:val="20"/>
          <w:szCs w:val="20"/>
        </w:rPr>
        <w:t>defined by</w:t>
      </w:r>
      <w:r w:rsidRPr="00DC67CE">
        <w:rPr>
          <w:rFonts w:ascii="Arial" w:hAnsi="Arial" w:cs="Arial"/>
          <w:spacing w:val="-2"/>
          <w:sz w:val="20"/>
          <w:szCs w:val="20"/>
        </w:rPr>
        <w:t xml:space="preserve"> </w:t>
      </w:r>
      <w:r w:rsidRPr="00DC67CE">
        <w:rPr>
          <w:rFonts w:ascii="Arial" w:hAnsi="Arial" w:cs="Arial"/>
          <w:sz w:val="20"/>
          <w:szCs w:val="20"/>
        </w:rPr>
        <w:t>the</w:t>
      </w:r>
      <w:r w:rsidRPr="00DC67CE">
        <w:rPr>
          <w:rFonts w:ascii="Arial" w:hAnsi="Arial" w:cs="Arial"/>
          <w:spacing w:val="-1"/>
          <w:sz w:val="20"/>
          <w:szCs w:val="20"/>
        </w:rPr>
        <w:t xml:space="preserve"> </w:t>
      </w:r>
      <w:r w:rsidRPr="00DC67CE">
        <w:rPr>
          <w:rFonts w:ascii="Arial" w:hAnsi="Arial" w:cs="Arial"/>
          <w:sz w:val="20"/>
          <w:szCs w:val="20"/>
        </w:rPr>
        <w:t>Internal Revenue Code and as allowed by</w:t>
      </w:r>
      <w:r w:rsidRPr="00DC67CE">
        <w:rPr>
          <w:rFonts w:ascii="Arial" w:hAnsi="Arial" w:cs="Arial"/>
          <w:spacing w:val="-2"/>
          <w:sz w:val="20"/>
          <w:szCs w:val="20"/>
        </w:rPr>
        <w:t xml:space="preserve"> </w:t>
      </w:r>
      <w:r w:rsidRPr="00DC67CE">
        <w:rPr>
          <w:rFonts w:ascii="Arial" w:hAnsi="Arial" w:cs="Arial"/>
          <w:sz w:val="20"/>
          <w:szCs w:val="20"/>
        </w:rPr>
        <w:t>the underlying</w:t>
      </w:r>
      <w:r w:rsidRPr="00DC67CE">
        <w:rPr>
          <w:rFonts w:ascii="Arial" w:hAnsi="Arial" w:cs="Arial"/>
          <w:spacing w:val="2"/>
          <w:sz w:val="20"/>
          <w:szCs w:val="20"/>
        </w:rPr>
        <w:t xml:space="preserve"> </w:t>
      </w:r>
      <w:r w:rsidRPr="00DC67CE">
        <w:rPr>
          <w:rFonts w:ascii="Arial" w:hAnsi="Arial" w:cs="Arial"/>
          <w:sz w:val="20"/>
          <w:szCs w:val="20"/>
        </w:rPr>
        <w:t>carrier</w:t>
      </w:r>
      <w:r w:rsidRPr="00DC67CE">
        <w:rPr>
          <w:rFonts w:ascii="Arial" w:hAnsi="Arial" w:cs="Arial"/>
          <w:spacing w:val="1"/>
          <w:sz w:val="20"/>
          <w:szCs w:val="20"/>
        </w:rPr>
        <w:t xml:space="preserve"> </w:t>
      </w:r>
      <w:r w:rsidRPr="00DC67CE">
        <w:rPr>
          <w:rFonts w:ascii="Arial" w:hAnsi="Arial" w:cs="Arial"/>
          <w:sz w:val="20"/>
          <w:szCs w:val="20"/>
        </w:rPr>
        <w:t>or</w:t>
      </w:r>
      <w:r w:rsidRPr="00DC67CE">
        <w:rPr>
          <w:rFonts w:ascii="Arial" w:hAnsi="Arial" w:cs="Arial"/>
          <w:spacing w:val="1"/>
          <w:sz w:val="20"/>
          <w:szCs w:val="20"/>
        </w:rPr>
        <w:t xml:space="preserve"> </w:t>
      </w:r>
      <w:r w:rsidRPr="00DC67CE">
        <w:rPr>
          <w:rFonts w:ascii="Arial" w:hAnsi="Arial" w:cs="Arial"/>
          <w:sz w:val="20"/>
          <w:szCs w:val="20"/>
        </w:rPr>
        <w:t>vendor.</w:t>
      </w:r>
    </w:p>
    <w:p w14:paraId="0DA34365" w14:textId="77777777" w:rsidR="00DC3863" w:rsidRPr="00DC67CE" w:rsidRDefault="00DC3863" w:rsidP="00DC3863">
      <w:pPr>
        <w:kinsoku w:val="0"/>
        <w:overflowPunct w:val="0"/>
        <w:autoSpaceDE w:val="0"/>
        <w:autoSpaceDN w:val="0"/>
        <w:adjustRightInd w:val="0"/>
        <w:spacing w:after="0" w:line="240" w:lineRule="auto"/>
        <w:ind w:left="40"/>
        <w:rPr>
          <w:rFonts w:ascii="Arial" w:hAnsi="Arial" w:cs="Arial"/>
          <w:sz w:val="20"/>
          <w:szCs w:val="20"/>
        </w:rPr>
      </w:pPr>
    </w:p>
    <w:p w14:paraId="4B5D2573" w14:textId="77777777" w:rsidR="00DC3863" w:rsidRPr="00DC67CE" w:rsidRDefault="00DC3863" w:rsidP="00DC3863">
      <w:pPr>
        <w:kinsoku w:val="0"/>
        <w:overflowPunct w:val="0"/>
        <w:autoSpaceDE w:val="0"/>
        <w:autoSpaceDN w:val="0"/>
        <w:adjustRightInd w:val="0"/>
        <w:spacing w:after="0" w:line="240" w:lineRule="auto"/>
        <w:ind w:left="40"/>
        <w:rPr>
          <w:rFonts w:ascii="Arial" w:hAnsi="Arial" w:cs="Arial"/>
          <w:sz w:val="20"/>
          <w:szCs w:val="20"/>
        </w:rPr>
      </w:pPr>
      <w:r w:rsidRPr="00DC67CE">
        <w:rPr>
          <w:rFonts w:ascii="Arial" w:hAnsi="Arial" w:cs="Arial"/>
          <w:sz w:val="20"/>
          <w:szCs w:val="20"/>
        </w:rPr>
        <w:t>A summary of the most common qualifying life events and what benefit changes you can make is provided below.  For complete details, please refer to the Summary Plan Description on the benefits website (</w:t>
      </w:r>
      <w:hyperlink r:id="rId7" w:history="1">
        <w:r w:rsidRPr="00DC67CE">
          <w:rPr>
            <w:rStyle w:val="Hyperlink"/>
            <w:rFonts w:ascii="Arial" w:hAnsi="Arial" w:cs="Arial"/>
            <w:sz w:val="20"/>
            <w:szCs w:val="20"/>
          </w:rPr>
          <w:t>www.akusbenefits.com</w:t>
        </w:r>
      </w:hyperlink>
      <w:r w:rsidRPr="00DC67CE">
        <w:rPr>
          <w:rFonts w:ascii="Arial" w:hAnsi="Arial" w:cs="Arial"/>
          <w:sz w:val="20"/>
          <w:szCs w:val="20"/>
        </w:rPr>
        <w:t xml:space="preserve">).  </w:t>
      </w:r>
    </w:p>
    <w:p w14:paraId="4F72899D" w14:textId="77777777" w:rsidR="00DC3863" w:rsidRPr="00DC67CE" w:rsidRDefault="00DC3863" w:rsidP="00DC3863">
      <w:pPr>
        <w:kinsoku w:val="0"/>
        <w:overflowPunct w:val="0"/>
        <w:autoSpaceDE w:val="0"/>
        <w:autoSpaceDN w:val="0"/>
        <w:adjustRightInd w:val="0"/>
        <w:spacing w:after="0" w:line="240" w:lineRule="auto"/>
        <w:ind w:left="40"/>
        <w:rPr>
          <w:rFonts w:ascii="Arial" w:hAnsi="Arial" w:cs="Arial"/>
          <w:sz w:val="20"/>
          <w:szCs w:val="20"/>
        </w:rPr>
      </w:pPr>
    </w:p>
    <w:tbl>
      <w:tblPr>
        <w:tblStyle w:val="GridTable4-Accent5"/>
        <w:tblW w:w="0" w:type="auto"/>
        <w:tblLook w:val="04A0" w:firstRow="1" w:lastRow="0" w:firstColumn="1" w:lastColumn="0" w:noHBand="0" w:noVBand="1"/>
      </w:tblPr>
      <w:tblGrid>
        <w:gridCol w:w="3505"/>
        <w:gridCol w:w="5490"/>
      </w:tblGrid>
      <w:tr w:rsidR="00CF7DAB" w:rsidRPr="0086671D" w14:paraId="3CBBD4DF" w14:textId="77777777" w:rsidTr="00CF7DA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05" w:type="dxa"/>
          </w:tcPr>
          <w:p w14:paraId="781627E5" w14:textId="77777777" w:rsidR="00CF7DAB" w:rsidRPr="00DC67CE" w:rsidRDefault="00CF7DAB" w:rsidP="0086671D">
            <w:pPr>
              <w:kinsoku w:val="0"/>
              <w:overflowPunct w:val="0"/>
              <w:autoSpaceDE w:val="0"/>
              <w:autoSpaceDN w:val="0"/>
              <w:adjustRightInd w:val="0"/>
              <w:spacing w:before="60" w:after="60"/>
              <w:rPr>
                <w:rFonts w:ascii="Arial Nova" w:hAnsi="Arial Nova" w:cs="Arial"/>
                <w:sz w:val="20"/>
                <w:szCs w:val="20"/>
              </w:rPr>
            </w:pPr>
            <w:r w:rsidRPr="00DC67CE">
              <w:rPr>
                <w:rFonts w:ascii="Arial Nova" w:hAnsi="Arial Nova" w:cs="Arial"/>
                <w:sz w:val="20"/>
                <w:szCs w:val="20"/>
              </w:rPr>
              <w:t>Life Event</w:t>
            </w:r>
          </w:p>
        </w:tc>
        <w:tc>
          <w:tcPr>
            <w:tcW w:w="5490" w:type="dxa"/>
          </w:tcPr>
          <w:p w14:paraId="0505708F" w14:textId="77777777" w:rsidR="00CF7DAB" w:rsidRPr="00DC67CE" w:rsidRDefault="00CF7DAB" w:rsidP="0086671D">
            <w:pPr>
              <w:kinsoku w:val="0"/>
              <w:overflowPunct w:val="0"/>
              <w:autoSpaceDE w:val="0"/>
              <w:autoSpaceDN w:val="0"/>
              <w:adjustRightInd w:val="0"/>
              <w:spacing w:before="60" w:after="60"/>
              <w:cnfStyle w:val="100000000000" w:firstRow="1" w:lastRow="0" w:firstColumn="0" w:lastColumn="0" w:oddVBand="0" w:evenVBand="0" w:oddHBand="0" w:evenHBand="0" w:firstRowFirstColumn="0" w:firstRowLastColumn="0" w:lastRowFirstColumn="0" w:lastRowLastColumn="0"/>
              <w:rPr>
                <w:rFonts w:ascii="Arial Nova" w:hAnsi="Arial Nova" w:cs="Arial"/>
                <w:sz w:val="20"/>
                <w:szCs w:val="20"/>
              </w:rPr>
            </w:pPr>
            <w:r w:rsidRPr="00DC67CE">
              <w:rPr>
                <w:rFonts w:ascii="Arial Nova" w:hAnsi="Arial Nova" w:cs="Arial"/>
                <w:sz w:val="20"/>
                <w:szCs w:val="20"/>
              </w:rPr>
              <w:t xml:space="preserve">Eligible Benefit Changes </w:t>
            </w:r>
          </w:p>
        </w:tc>
      </w:tr>
      <w:tr w:rsidR="00CF7DAB" w:rsidRPr="0086671D" w14:paraId="13F3D6AA" w14:textId="77777777" w:rsidTr="00CF7D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05" w:type="dxa"/>
          </w:tcPr>
          <w:p w14:paraId="0CE24E53" w14:textId="77777777" w:rsidR="00CF7DAB" w:rsidRPr="00DC67CE" w:rsidRDefault="00CF7DAB" w:rsidP="0086671D">
            <w:pPr>
              <w:kinsoku w:val="0"/>
              <w:overflowPunct w:val="0"/>
              <w:autoSpaceDE w:val="0"/>
              <w:autoSpaceDN w:val="0"/>
              <w:adjustRightInd w:val="0"/>
              <w:spacing w:before="60" w:after="60"/>
              <w:rPr>
                <w:rFonts w:ascii="Arial Nova" w:hAnsi="Arial Nova" w:cs="Arial"/>
                <w:sz w:val="20"/>
                <w:szCs w:val="20"/>
              </w:rPr>
            </w:pPr>
            <w:r w:rsidRPr="00DC67CE">
              <w:rPr>
                <w:rFonts w:ascii="Arial Nova" w:hAnsi="Arial Nova" w:cs="Arial"/>
                <w:sz w:val="20"/>
                <w:szCs w:val="20"/>
              </w:rPr>
              <w:t>Marriage Begins</w:t>
            </w:r>
          </w:p>
        </w:tc>
        <w:tc>
          <w:tcPr>
            <w:tcW w:w="5490" w:type="dxa"/>
          </w:tcPr>
          <w:p w14:paraId="2BE2CFFC" w14:textId="77777777" w:rsidR="00DC67CE" w:rsidRPr="0029677A" w:rsidRDefault="002C02E1" w:rsidP="0086671D">
            <w:pPr>
              <w:pStyle w:val="ListParagraph"/>
              <w:numPr>
                <w:ilvl w:val="0"/>
                <w:numId w:val="2"/>
              </w:numPr>
              <w:kinsoku w:val="0"/>
              <w:overflowPunct w:val="0"/>
              <w:spacing w:before="60" w:after="60"/>
              <w:cnfStyle w:val="000000100000" w:firstRow="0" w:lastRow="0" w:firstColumn="0" w:lastColumn="0" w:oddVBand="0" w:evenVBand="0" w:oddHBand="1" w:evenHBand="0" w:firstRowFirstColumn="0" w:firstRowLastColumn="0" w:lastRowFirstColumn="0" w:lastRowLastColumn="0"/>
              <w:rPr>
                <w:rFonts w:ascii="Arial Nova" w:hAnsi="Arial Nova"/>
                <w:sz w:val="20"/>
                <w:szCs w:val="20"/>
              </w:rPr>
            </w:pPr>
            <w:r w:rsidRPr="0029677A">
              <w:rPr>
                <w:rFonts w:ascii="Arial Nova" w:hAnsi="Arial Nova"/>
                <w:sz w:val="20"/>
                <w:szCs w:val="20"/>
              </w:rPr>
              <w:t>Elect benefits (if not currently on our Plan)</w:t>
            </w:r>
          </w:p>
          <w:p w14:paraId="60E37B6D" w14:textId="2F346DEF" w:rsidR="00CF7DAB" w:rsidRPr="0029677A" w:rsidRDefault="00DC67CE" w:rsidP="0086671D">
            <w:pPr>
              <w:pStyle w:val="ListParagraph"/>
              <w:numPr>
                <w:ilvl w:val="0"/>
                <w:numId w:val="2"/>
              </w:numPr>
              <w:kinsoku w:val="0"/>
              <w:overflowPunct w:val="0"/>
              <w:spacing w:before="60" w:after="60"/>
              <w:cnfStyle w:val="000000100000" w:firstRow="0" w:lastRow="0" w:firstColumn="0" w:lastColumn="0" w:oddVBand="0" w:evenVBand="0" w:oddHBand="1" w:evenHBand="0" w:firstRowFirstColumn="0" w:firstRowLastColumn="0" w:lastRowFirstColumn="0" w:lastRowLastColumn="0"/>
              <w:rPr>
                <w:rFonts w:ascii="Arial Nova" w:hAnsi="Arial Nova"/>
                <w:sz w:val="20"/>
                <w:szCs w:val="20"/>
              </w:rPr>
            </w:pPr>
            <w:r w:rsidRPr="0029677A">
              <w:rPr>
                <w:rFonts w:ascii="Arial Nova" w:hAnsi="Arial Nova"/>
                <w:sz w:val="20"/>
                <w:szCs w:val="20"/>
              </w:rPr>
              <w:t>A</w:t>
            </w:r>
            <w:r w:rsidR="00CF7DAB" w:rsidRPr="0029677A">
              <w:rPr>
                <w:rFonts w:ascii="Arial Nova" w:hAnsi="Arial Nova"/>
                <w:sz w:val="20"/>
                <w:szCs w:val="20"/>
              </w:rPr>
              <w:t>dd new spouse to benefits</w:t>
            </w:r>
          </w:p>
          <w:p w14:paraId="4561C338" w14:textId="71C1E46E" w:rsidR="002C02E1" w:rsidRPr="0029677A" w:rsidRDefault="002C02E1" w:rsidP="0086671D">
            <w:pPr>
              <w:pStyle w:val="ListParagraph"/>
              <w:numPr>
                <w:ilvl w:val="0"/>
                <w:numId w:val="2"/>
              </w:numPr>
              <w:kinsoku w:val="0"/>
              <w:overflowPunct w:val="0"/>
              <w:spacing w:before="60" w:after="60"/>
              <w:cnfStyle w:val="000000100000" w:firstRow="0" w:lastRow="0" w:firstColumn="0" w:lastColumn="0" w:oddVBand="0" w:evenVBand="0" w:oddHBand="1" w:evenHBand="0" w:firstRowFirstColumn="0" w:firstRowLastColumn="0" w:lastRowFirstColumn="0" w:lastRowLastColumn="0"/>
              <w:rPr>
                <w:rFonts w:ascii="Arial Nova" w:hAnsi="Arial Nova"/>
                <w:sz w:val="20"/>
                <w:szCs w:val="20"/>
              </w:rPr>
            </w:pPr>
            <w:r w:rsidRPr="0029677A">
              <w:rPr>
                <w:rFonts w:ascii="Arial Nova" w:hAnsi="Arial Nova"/>
                <w:sz w:val="20"/>
                <w:szCs w:val="20"/>
              </w:rPr>
              <w:t>Change plan option</w:t>
            </w:r>
          </w:p>
          <w:p w14:paraId="1202E40F" w14:textId="77777777" w:rsidR="00CF7DAB" w:rsidRPr="0029677A" w:rsidRDefault="00CF7DAB" w:rsidP="0086671D">
            <w:pPr>
              <w:pStyle w:val="ListParagraph"/>
              <w:numPr>
                <w:ilvl w:val="0"/>
                <w:numId w:val="2"/>
              </w:numPr>
              <w:kinsoku w:val="0"/>
              <w:overflowPunct w:val="0"/>
              <w:spacing w:before="60" w:after="60"/>
              <w:cnfStyle w:val="000000100000" w:firstRow="0" w:lastRow="0" w:firstColumn="0" w:lastColumn="0" w:oddVBand="0" w:evenVBand="0" w:oddHBand="1" w:evenHBand="0" w:firstRowFirstColumn="0" w:firstRowLastColumn="0" w:lastRowFirstColumn="0" w:lastRowLastColumn="0"/>
              <w:rPr>
                <w:rFonts w:ascii="Arial Nova" w:hAnsi="Arial Nova"/>
                <w:sz w:val="20"/>
                <w:szCs w:val="20"/>
              </w:rPr>
            </w:pPr>
            <w:r w:rsidRPr="0029677A">
              <w:rPr>
                <w:rFonts w:ascii="Arial Nova" w:hAnsi="Arial Nova"/>
                <w:sz w:val="20"/>
                <w:szCs w:val="20"/>
              </w:rPr>
              <w:t>Drop benefits</w:t>
            </w:r>
          </w:p>
        </w:tc>
      </w:tr>
      <w:tr w:rsidR="00CF7DAB" w:rsidRPr="0086671D" w14:paraId="221FCC96" w14:textId="77777777" w:rsidTr="00CF7DAB">
        <w:tc>
          <w:tcPr>
            <w:cnfStyle w:val="001000000000" w:firstRow="0" w:lastRow="0" w:firstColumn="1" w:lastColumn="0" w:oddVBand="0" w:evenVBand="0" w:oddHBand="0" w:evenHBand="0" w:firstRowFirstColumn="0" w:firstRowLastColumn="0" w:lastRowFirstColumn="0" w:lastRowLastColumn="0"/>
            <w:tcW w:w="3505" w:type="dxa"/>
          </w:tcPr>
          <w:p w14:paraId="0C7EE89D" w14:textId="77777777" w:rsidR="00CF7DAB" w:rsidRPr="00DC67CE" w:rsidRDefault="00CF7DAB" w:rsidP="0086671D">
            <w:pPr>
              <w:kinsoku w:val="0"/>
              <w:overflowPunct w:val="0"/>
              <w:autoSpaceDE w:val="0"/>
              <w:autoSpaceDN w:val="0"/>
              <w:adjustRightInd w:val="0"/>
              <w:spacing w:before="60" w:after="60"/>
              <w:rPr>
                <w:rFonts w:ascii="Arial Nova" w:hAnsi="Arial Nova" w:cs="Arial"/>
                <w:sz w:val="20"/>
                <w:szCs w:val="20"/>
              </w:rPr>
            </w:pPr>
            <w:r w:rsidRPr="00DC67CE">
              <w:rPr>
                <w:rFonts w:ascii="Arial Nova" w:hAnsi="Arial Nova" w:cs="Arial"/>
                <w:sz w:val="20"/>
                <w:szCs w:val="20"/>
              </w:rPr>
              <w:t>Marriage Ends (Divorce)</w:t>
            </w:r>
          </w:p>
        </w:tc>
        <w:tc>
          <w:tcPr>
            <w:tcW w:w="5490" w:type="dxa"/>
          </w:tcPr>
          <w:p w14:paraId="7BAE92FE" w14:textId="3A2EE7CC" w:rsidR="00CF7DAB" w:rsidRPr="0029677A" w:rsidRDefault="00CF7DAB" w:rsidP="0086671D">
            <w:pPr>
              <w:pStyle w:val="ListParagraph"/>
              <w:numPr>
                <w:ilvl w:val="0"/>
                <w:numId w:val="3"/>
              </w:numPr>
              <w:kinsoku w:val="0"/>
              <w:overflowPunct w:val="0"/>
              <w:spacing w:before="60" w:after="60"/>
              <w:cnfStyle w:val="000000000000" w:firstRow="0" w:lastRow="0" w:firstColumn="0" w:lastColumn="0" w:oddVBand="0" w:evenVBand="0" w:oddHBand="0" w:evenHBand="0" w:firstRowFirstColumn="0" w:firstRowLastColumn="0" w:lastRowFirstColumn="0" w:lastRowLastColumn="0"/>
              <w:rPr>
                <w:rFonts w:ascii="Arial Nova" w:hAnsi="Arial Nova"/>
                <w:sz w:val="20"/>
                <w:szCs w:val="20"/>
              </w:rPr>
            </w:pPr>
            <w:r w:rsidRPr="0029677A">
              <w:rPr>
                <w:rFonts w:ascii="Arial Nova" w:hAnsi="Arial Nova"/>
                <w:sz w:val="20"/>
                <w:szCs w:val="20"/>
              </w:rPr>
              <w:t>Remove spouse</w:t>
            </w:r>
            <w:r w:rsidR="00F6147A" w:rsidRPr="0029677A">
              <w:rPr>
                <w:rFonts w:ascii="Arial Nova" w:hAnsi="Arial Nova"/>
                <w:sz w:val="20"/>
                <w:szCs w:val="20"/>
              </w:rPr>
              <w:t xml:space="preserve"> and/or dependents</w:t>
            </w:r>
            <w:r w:rsidRPr="0029677A">
              <w:rPr>
                <w:rFonts w:ascii="Arial Nova" w:hAnsi="Arial Nova"/>
                <w:sz w:val="20"/>
                <w:szCs w:val="20"/>
              </w:rPr>
              <w:t xml:space="preserve"> from benefits</w:t>
            </w:r>
          </w:p>
          <w:p w14:paraId="734A10CF" w14:textId="77777777" w:rsidR="00CF7DAB" w:rsidRPr="0029677A" w:rsidRDefault="00CF7DAB" w:rsidP="0086671D">
            <w:pPr>
              <w:pStyle w:val="ListParagraph"/>
              <w:numPr>
                <w:ilvl w:val="0"/>
                <w:numId w:val="3"/>
              </w:numPr>
              <w:kinsoku w:val="0"/>
              <w:overflowPunct w:val="0"/>
              <w:spacing w:before="60" w:after="60"/>
              <w:cnfStyle w:val="000000000000" w:firstRow="0" w:lastRow="0" w:firstColumn="0" w:lastColumn="0" w:oddVBand="0" w:evenVBand="0" w:oddHBand="0" w:evenHBand="0" w:firstRowFirstColumn="0" w:firstRowLastColumn="0" w:lastRowFirstColumn="0" w:lastRowLastColumn="0"/>
              <w:rPr>
                <w:rFonts w:ascii="Arial Nova" w:hAnsi="Arial Nova"/>
                <w:sz w:val="20"/>
                <w:szCs w:val="20"/>
              </w:rPr>
            </w:pPr>
            <w:r w:rsidRPr="0029677A">
              <w:rPr>
                <w:rFonts w:ascii="Arial Nova" w:hAnsi="Arial Nova"/>
                <w:sz w:val="20"/>
                <w:szCs w:val="20"/>
              </w:rPr>
              <w:t>Elect benefits (if not currently on our Plan)</w:t>
            </w:r>
          </w:p>
          <w:p w14:paraId="7B73BCD2" w14:textId="72F9EC29" w:rsidR="00F6147A" w:rsidRPr="0029677A" w:rsidRDefault="00CF7DAB" w:rsidP="00F6147A">
            <w:pPr>
              <w:pStyle w:val="ListParagraph"/>
              <w:numPr>
                <w:ilvl w:val="0"/>
                <w:numId w:val="3"/>
              </w:numPr>
              <w:kinsoku w:val="0"/>
              <w:overflowPunct w:val="0"/>
              <w:spacing w:before="60" w:after="60"/>
              <w:cnfStyle w:val="000000000000" w:firstRow="0" w:lastRow="0" w:firstColumn="0" w:lastColumn="0" w:oddVBand="0" w:evenVBand="0" w:oddHBand="0" w:evenHBand="0" w:firstRowFirstColumn="0" w:firstRowLastColumn="0" w:lastRowFirstColumn="0" w:lastRowLastColumn="0"/>
              <w:rPr>
                <w:rFonts w:ascii="Arial Nova" w:hAnsi="Arial Nova"/>
                <w:sz w:val="20"/>
                <w:szCs w:val="20"/>
              </w:rPr>
            </w:pPr>
            <w:r w:rsidRPr="0029677A">
              <w:rPr>
                <w:rFonts w:ascii="Arial Nova" w:hAnsi="Arial Nova"/>
                <w:sz w:val="20"/>
                <w:szCs w:val="20"/>
              </w:rPr>
              <w:t>Add dependents to benefit</w:t>
            </w:r>
            <w:r w:rsidR="00C0546B" w:rsidRPr="0029677A">
              <w:rPr>
                <w:rFonts w:ascii="Arial Nova" w:hAnsi="Arial Nova"/>
                <w:sz w:val="20"/>
                <w:szCs w:val="20"/>
              </w:rPr>
              <w:t>s</w:t>
            </w:r>
          </w:p>
        </w:tc>
      </w:tr>
      <w:tr w:rsidR="00CF7DAB" w:rsidRPr="0086671D" w14:paraId="667A76EB" w14:textId="77777777" w:rsidTr="00CF7D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05" w:type="dxa"/>
          </w:tcPr>
          <w:p w14:paraId="38F8598E" w14:textId="42F7528E" w:rsidR="00CF7DAB" w:rsidRPr="00DC67CE" w:rsidRDefault="00CF7DAB" w:rsidP="0086671D">
            <w:pPr>
              <w:kinsoku w:val="0"/>
              <w:overflowPunct w:val="0"/>
              <w:autoSpaceDE w:val="0"/>
              <w:autoSpaceDN w:val="0"/>
              <w:adjustRightInd w:val="0"/>
              <w:spacing w:before="60" w:after="60"/>
              <w:rPr>
                <w:rFonts w:ascii="Arial Nova" w:hAnsi="Arial Nova" w:cs="Arial"/>
                <w:b w:val="0"/>
                <w:bCs w:val="0"/>
                <w:sz w:val="20"/>
                <w:szCs w:val="20"/>
              </w:rPr>
            </w:pPr>
            <w:r w:rsidRPr="00DC67CE">
              <w:rPr>
                <w:rFonts w:ascii="Arial Nova" w:hAnsi="Arial Nova" w:cs="Arial"/>
                <w:sz w:val="20"/>
                <w:szCs w:val="20"/>
              </w:rPr>
              <w:t>Spouse Has A Change in Employment</w:t>
            </w:r>
            <w:r w:rsidR="00F6147A" w:rsidRPr="00DC67CE">
              <w:rPr>
                <w:rFonts w:ascii="Arial Nova" w:hAnsi="Arial Nova" w:cs="Arial"/>
                <w:sz w:val="20"/>
                <w:szCs w:val="20"/>
              </w:rPr>
              <w:t xml:space="preserve"> (Gain or Loss)</w:t>
            </w:r>
          </w:p>
        </w:tc>
        <w:tc>
          <w:tcPr>
            <w:tcW w:w="5490" w:type="dxa"/>
          </w:tcPr>
          <w:p w14:paraId="7FA6EF7E" w14:textId="77777777" w:rsidR="00DC67CE" w:rsidRPr="0029677A" w:rsidRDefault="00F6147A" w:rsidP="0086671D">
            <w:pPr>
              <w:pStyle w:val="ListParagraph"/>
              <w:numPr>
                <w:ilvl w:val="0"/>
                <w:numId w:val="4"/>
              </w:numPr>
              <w:kinsoku w:val="0"/>
              <w:overflowPunct w:val="0"/>
              <w:spacing w:before="60" w:after="60"/>
              <w:cnfStyle w:val="000000100000" w:firstRow="0" w:lastRow="0" w:firstColumn="0" w:lastColumn="0" w:oddVBand="0" w:evenVBand="0" w:oddHBand="1" w:evenHBand="0" w:firstRowFirstColumn="0" w:firstRowLastColumn="0" w:lastRowFirstColumn="0" w:lastRowLastColumn="0"/>
              <w:rPr>
                <w:rFonts w:ascii="Arial Nova" w:hAnsi="Arial Nova"/>
                <w:sz w:val="20"/>
                <w:szCs w:val="20"/>
              </w:rPr>
            </w:pPr>
            <w:r w:rsidRPr="0029677A">
              <w:rPr>
                <w:rFonts w:ascii="Arial Nova" w:hAnsi="Arial Nova"/>
                <w:sz w:val="20"/>
                <w:szCs w:val="20"/>
              </w:rPr>
              <w:t>Elect new benefits (if not currently on our Plan)</w:t>
            </w:r>
          </w:p>
          <w:p w14:paraId="2A9065DE" w14:textId="020F0BCF" w:rsidR="00CF7DAB" w:rsidRPr="0029677A" w:rsidRDefault="00DC67CE" w:rsidP="0086671D">
            <w:pPr>
              <w:pStyle w:val="ListParagraph"/>
              <w:numPr>
                <w:ilvl w:val="0"/>
                <w:numId w:val="4"/>
              </w:numPr>
              <w:kinsoku w:val="0"/>
              <w:overflowPunct w:val="0"/>
              <w:spacing w:before="60" w:after="60"/>
              <w:cnfStyle w:val="000000100000" w:firstRow="0" w:lastRow="0" w:firstColumn="0" w:lastColumn="0" w:oddVBand="0" w:evenVBand="0" w:oddHBand="1" w:evenHBand="0" w:firstRowFirstColumn="0" w:firstRowLastColumn="0" w:lastRowFirstColumn="0" w:lastRowLastColumn="0"/>
              <w:rPr>
                <w:rFonts w:ascii="Arial Nova" w:hAnsi="Arial Nova"/>
                <w:sz w:val="20"/>
                <w:szCs w:val="20"/>
              </w:rPr>
            </w:pPr>
            <w:r w:rsidRPr="0029677A">
              <w:rPr>
                <w:rFonts w:ascii="Arial Nova" w:hAnsi="Arial Nova"/>
                <w:sz w:val="20"/>
                <w:szCs w:val="20"/>
              </w:rPr>
              <w:t>A</w:t>
            </w:r>
            <w:r w:rsidR="00F6147A" w:rsidRPr="0029677A">
              <w:rPr>
                <w:rFonts w:ascii="Arial Nova" w:hAnsi="Arial Nova"/>
                <w:sz w:val="20"/>
                <w:szCs w:val="20"/>
              </w:rPr>
              <w:t>dd dependents</w:t>
            </w:r>
            <w:r w:rsidR="00C0546B" w:rsidRPr="0029677A">
              <w:rPr>
                <w:rFonts w:ascii="Arial Nova" w:hAnsi="Arial Nova"/>
                <w:sz w:val="20"/>
                <w:szCs w:val="20"/>
              </w:rPr>
              <w:t xml:space="preserve"> to benefits</w:t>
            </w:r>
          </w:p>
          <w:p w14:paraId="3239979F" w14:textId="299AA8F1" w:rsidR="00CF7DAB" w:rsidRPr="0029677A" w:rsidRDefault="00CF7DAB" w:rsidP="00F6147A">
            <w:pPr>
              <w:pStyle w:val="ListParagraph"/>
              <w:numPr>
                <w:ilvl w:val="0"/>
                <w:numId w:val="4"/>
              </w:numPr>
              <w:kinsoku w:val="0"/>
              <w:overflowPunct w:val="0"/>
              <w:spacing w:before="60" w:after="60"/>
              <w:cnfStyle w:val="000000100000" w:firstRow="0" w:lastRow="0" w:firstColumn="0" w:lastColumn="0" w:oddVBand="0" w:evenVBand="0" w:oddHBand="1" w:evenHBand="0" w:firstRowFirstColumn="0" w:firstRowLastColumn="0" w:lastRowFirstColumn="0" w:lastRowLastColumn="0"/>
              <w:rPr>
                <w:rFonts w:ascii="Arial Nova" w:hAnsi="Arial Nova"/>
                <w:sz w:val="20"/>
                <w:szCs w:val="20"/>
              </w:rPr>
            </w:pPr>
            <w:r w:rsidRPr="0029677A">
              <w:rPr>
                <w:rFonts w:ascii="Arial Nova" w:hAnsi="Arial Nova"/>
                <w:sz w:val="20"/>
                <w:szCs w:val="20"/>
              </w:rPr>
              <w:t>Drop benefits</w:t>
            </w:r>
            <w:r w:rsidR="00F6147A" w:rsidRPr="0029677A">
              <w:rPr>
                <w:rFonts w:ascii="Arial Nova" w:hAnsi="Arial Nova"/>
                <w:sz w:val="20"/>
                <w:szCs w:val="20"/>
              </w:rPr>
              <w:t xml:space="preserve"> </w:t>
            </w:r>
          </w:p>
        </w:tc>
      </w:tr>
      <w:tr w:rsidR="00CF7DAB" w:rsidRPr="0086671D" w14:paraId="75155509" w14:textId="77777777" w:rsidTr="00CF7DAB">
        <w:tc>
          <w:tcPr>
            <w:cnfStyle w:val="001000000000" w:firstRow="0" w:lastRow="0" w:firstColumn="1" w:lastColumn="0" w:oddVBand="0" w:evenVBand="0" w:oddHBand="0" w:evenHBand="0" w:firstRowFirstColumn="0" w:firstRowLastColumn="0" w:lastRowFirstColumn="0" w:lastRowLastColumn="0"/>
            <w:tcW w:w="3505" w:type="dxa"/>
          </w:tcPr>
          <w:p w14:paraId="0330F7A5" w14:textId="77777777" w:rsidR="00CF7DAB" w:rsidRPr="00DC67CE" w:rsidRDefault="00CF7DAB" w:rsidP="0086671D">
            <w:pPr>
              <w:kinsoku w:val="0"/>
              <w:overflowPunct w:val="0"/>
              <w:autoSpaceDE w:val="0"/>
              <w:autoSpaceDN w:val="0"/>
              <w:adjustRightInd w:val="0"/>
              <w:spacing w:before="60" w:after="60"/>
              <w:rPr>
                <w:rFonts w:ascii="Arial Nova" w:hAnsi="Arial Nova" w:cs="Arial"/>
                <w:b w:val="0"/>
                <w:bCs w:val="0"/>
                <w:sz w:val="20"/>
                <w:szCs w:val="20"/>
              </w:rPr>
            </w:pPr>
            <w:r w:rsidRPr="00DC67CE">
              <w:rPr>
                <w:rFonts w:ascii="Arial Nova" w:hAnsi="Arial Nova" w:cs="Arial"/>
                <w:sz w:val="20"/>
                <w:szCs w:val="20"/>
              </w:rPr>
              <w:t>Birth of Child or Adoption</w:t>
            </w:r>
          </w:p>
        </w:tc>
        <w:tc>
          <w:tcPr>
            <w:tcW w:w="5490" w:type="dxa"/>
          </w:tcPr>
          <w:p w14:paraId="3AE2F2EC" w14:textId="77777777" w:rsidR="00DC67CE" w:rsidRPr="0029677A" w:rsidRDefault="00F6147A" w:rsidP="0086671D">
            <w:pPr>
              <w:pStyle w:val="ListParagraph"/>
              <w:numPr>
                <w:ilvl w:val="0"/>
                <w:numId w:val="5"/>
              </w:numPr>
              <w:kinsoku w:val="0"/>
              <w:overflowPunct w:val="0"/>
              <w:spacing w:before="60" w:after="60"/>
              <w:cnfStyle w:val="000000000000" w:firstRow="0" w:lastRow="0" w:firstColumn="0" w:lastColumn="0" w:oddVBand="0" w:evenVBand="0" w:oddHBand="0" w:evenHBand="0" w:firstRowFirstColumn="0" w:firstRowLastColumn="0" w:lastRowFirstColumn="0" w:lastRowLastColumn="0"/>
              <w:rPr>
                <w:rFonts w:ascii="Arial Nova" w:hAnsi="Arial Nova"/>
                <w:sz w:val="20"/>
                <w:szCs w:val="20"/>
              </w:rPr>
            </w:pPr>
            <w:r w:rsidRPr="0029677A">
              <w:rPr>
                <w:rFonts w:ascii="Arial Nova" w:hAnsi="Arial Nova"/>
                <w:sz w:val="20"/>
                <w:szCs w:val="20"/>
              </w:rPr>
              <w:t>Elect benefits (i</w:t>
            </w:r>
            <w:r w:rsidR="002C02E1" w:rsidRPr="0029677A">
              <w:rPr>
                <w:rFonts w:ascii="Arial Nova" w:hAnsi="Arial Nova"/>
                <w:sz w:val="20"/>
                <w:szCs w:val="20"/>
              </w:rPr>
              <w:t xml:space="preserve">f not currently on our Plan) </w:t>
            </w:r>
          </w:p>
          <w:p w14:paraId="6C3BEA1A" w14:textId="0F1A9216" w:rsidR="00CF7DAB" w:rsidRPr="0029677A" w:rsidRDefault="00DC67CE" w:rsidP="0086671D">
            <w:pPr>
              <w:pStyle w:val="ListParagraph"/>
              <w:numPr>
                <w:ilvl w:val="0"/>
                <w:numId w:val="5"/>
              </w:numPr>
              <w:kinsoku w:val="0"/>
              <w:overflowPunct w:val="0"/>
              <w:spacing w:before="60" w:after="60"/>
              <w:cnfStyle w:val="000000000000" w:firstRow="0" w:lastRow="0" w:firstColumn="0" w:lastColumn="0" w:oddVBand="0" w:evenVBand="0" w:oddHBand="0" w:evenHBand="0" w:firstRowFirstColumn="0" w:firstRowLastColumn="0" w:lastRowFirstColumn="0" w:lastRowLastColumn="0"/>
              <w:rPr>
                <w:rFonts w:ascii="Arial Nova" w:hAnsi="Arial Nova"/>
                <w:sz w:val="20"/>
                <w:szCs w:val="20"/>
              </w:rPr>
            </w:pPr>
            <w:r w:rsidRPr="0029677A">
              <w:rPr>
                <w:rFonts w:ascii="Arial Nova" w:hAnsi="Arial Nova"/>
                <w:sz w:val="20"/>
                <w:szCs w:val="20"/>
              </w:rPr>
              <w:t>A</w:t>
            </w:r>
            <w:r w:rsidR="00CF7DAB" w:rsidRPr="0029677A">
              <w:rPr>
                <w:rFonts w:ascii="Arial Nova" w:hAnsi="Arial Nova"/>
                <w:sz w:val="20"/>
                <w:szCs w:val="20"/>
              </w:rPr>
              <w:t>dd dependents to benefits</w:t>
            </w:r>
          </w:p>
          <w:p w14:paraId="4CFFDCCF" w14:textId="77777777" w:rsidR="002C02E1" w:rsidRPr="0029677A" w:rsidRDefault="002C02E1" w:rsidP="0086671D">
            <w:pPr>
              <w:pStyle w:val="ListParagraph"/>
              <w:numPr>
                <w:ilvl w:val="0"/>
                <w:numId w:val="5"/>
              </w:numPr>
              <w:kinsoku w:val="0"/>
              <w:overflowPunct w:val="0"/>
              <w:spacing w:before="60" w:after="60"/>
              <w:cnfStyle w:val="000000000000" w:firstRow="0" w:lastRow="0" w:firstColumn="0" w:lastColumn="0" w:oddVBand="0" w:evenVBand="0" w:oddHBand="0" w:evenHBand="0" w:firstRowFirstColumn="0" w:firstRowLastColumn="0" w:lastRowFirstColumn="0" w:lastRowLastColumn="0"/>
              <w:rPr>
                <w:rFonts w:ascii="Arial Nova" w:hAnsi="Arial Nova"/>
                <w:sz w:val="20"/>
                <w:szCs w:val="20"/>
              </w:rPr>
            </w:pPr>
            <w:r w:rsidRPr="0029677A">
              <w:rPr>
                <w:rFonts w:ascii="Arial Nova" w:hAnsi="Arial Nova"/>
                <w:sz w:val="20"/>
                <w:szCs w:val="20"/>
              </w:rPr>
              <w:t>Change plan option</w:t>
            </w:r>
          </w:p>
          <w:p w14:paraId="08991DB5" w14:textId="247606AC" w:rsidR="00DC67CE" w:rsidRPr="0029677A" w:rsidRDefault="00DC67CE" w:rsidP="00DC67CE">
            <w:pPr>
              <w:pStyle w:val="ListParagraph"/>
              <w:numPr>
                <w:ilvl w:val="0"/>
                <w:numId w:val="5"/>
              </w:numPr>
              <w:kinsoku w:val="0"/>
              <w:overflowPunct w:val="0"/>
              <w:spacing w:before="60" w:after="60"/>
              <w:cnfStyle w:val="000000000000" w:firstRow="0" w:lastRow="0" w:firstColumn="0" w:lastColumn="0" w:oddVBand="0" w:evenVBand="0" w:oddHBand="0" w:evenHBand="0" w:firstRowFirstColumn="0" w:firstRowLastColumn="0" w:lastRowFirstColumn="0" w:lastRowLastColumn="0"/>
              <w:rPr>
                <w:rFonts w:ascii="Arial Nova" w:hAnsi="Arial Nova"/>
                <w:sz w:val="20"/>
                <w:szCs w:val="20"/>
              </w:rPr>
            </w:pPr>
            <w:r w:rsidRPr="0029677A">
              <w:rPr>
                <w:rFonts w:ascii="Arial Nova" w:hAnsi="Arial Nova"/>
                <w:sz w:val="20"/>
                <w:szCs w:val="20"/>
              </w:rPr>
              <w:t>Drop benefits</w:t>
            </w:r>
          </w:p>
        </w:tc>
      </w:tr>
      <w:tr w:rsidR="00CF7DAB" w:rsidRPr="0086671D" w14:paraId="0C530868" w14:textId="77777777" w:rsidTr="00CF7D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05" w:type="dxa"/>
          </w:tcPr>
          <w:p w14:paraId="4E6C3884" w14:textId="77777777" w:rsidR="00CF7DAB" w:rsidRPr="00DC67CE" w:rsidRDefault="00CF7DAB" w:rsidP="0086671D">
            <w:pPr>
              <w:kinsoku w:val="0"/>
              <w:overflowPunct w:val="0"/>
              <w:autoSpaceDE w:val="0"/>
              <w:autoSpaceDN w:val="0"/>
              <w:adjustRightInd w:val="0"/>
              <w:spacing w:before="60" w:after="60"/>
              <w:rPr>
                <w:rFonts w:ascii="Arial Nova" w:hAnsi="Arial Nova" w:cs="Arial"/>
                <w:sz w:val="20"/>
                <w:szCs w:val="20"/>
              </w:rPr>
            </w:pPr>
            <w:r w:rsidRPr="00DC67CE">
              <w:rPr>
                <w:rFonts w:ascii="Arial Nova" w:hAnsi="Arial Nova" w:cs="Arial"/>
                <w:sz w:val="20"/>
                <w:szCs w:val="20"/>
              </w:rPr>
              <w:t>Death of Spouse or Child</w:t>
            </w:r>
          </w:p>
        </w:tc>
        <w:tc>
          <w:tcPr>
            <w:tcW w:w="5490" w:type="dxa"/>
          </w:tcPr>
          <w:p w14:paraId="58CB08EA" w14:textId="2C114D54" w:rsidR="002C02E1" w:rsidRPr="0029677A" w:rsidRDefault="00F6147A" w:rsidP="0086671D">
            <w:pPr>
              <w:pStyle w:val="ListParagraph"/>
              <w:numPr>
                <w:ilvl w:val="0"/>
                <w:numId w:val="5"/>
              </w:numPr>
              <w:kinsoku w:val="0"/>
              <w:overflowPunct w:val="0"/>
              <w:spacing w:before="60" w:after="60"/>
              <w:cnfStyle w:val="000000100000" w:firstRow="0" w:lastRow="0" w:firstColumn="0" w:lastColumn="0" w:oddVBand="0" w:evenVBand="0" w:oddHBand="1" w:evenHBand="0" w:firstRowFirstColumn="0" w:firstRowLastColumn="0" w:lastRowFirstColumn="0" w:lastRowLastColumn="0"/>
              <w:rPr>
                <w:rFonts w:ascii="Arial Nova" w:hAnsi="Arial Nova"/>
                <w:sz w:val="20"/>
                <w:szCs w:val="20"/>
              </w:rPr>
            </w:pPr>
            <w:r w:rsidRPr="0029677A">
              <w:rPr>
                <w:rFonts w:ascii="Arial Nova" w:hAnsi="Arial Nova"/>
                <w:sz w:val="20"/>
                <w:szCs w:val="20"/>
              </w:rPr>
              <w:t>Elect benefits</w:t>
            </w:r>
            <w:r w:rsidR="00DC67CE" w:rsidRPr="0029677A">
              <w:rPr>
                <w:rFonts w:ascii="Arial Nova" w:hAnsi="Arial Nova"/>
                <w:sz w:val="20"/>
                <w:szCs w:val="20"/>
              </w:rPr>
              <w:t xml:space="preserve"> (if not currently on our plan)</w:t>
            </w:r>
          </w:p>
          <w:p w14:paraId="2ED04D55" w14:textId="3A520D7F" w:rsidR="00DC67CE" w:rsidRPr="0029677A" w:rsidRDefault="00DC67CE" w:rsidP="0086671D">
            <w:pPr>
              <w:pStyle w:val="ListParagraph"/>
              <w:numPr>
                <w:ilvl w:val="0"/>
                <w:numId w:val="5"/>
              </w:numPr>
              <w:kinsoku w:val="0"/>
              <w:overflowPunct w:val="0"/>
              <w:spacing w:before="60" w:after="60"/>
              <w:cnfStyle w:val="000000100000" w:firstRow="0" w:lastRow="0" w:firstColumn="0" w:lastColumn="0" w:oddVBand="0" w:evenVBand="0" w:oddHBand="1" w:evenHBand="0" w:firstRowFirstColumn="0" w:firstRowLastColumn="0" w:lastRowFirstColumn="0" w:lastRowLastColumn="0"/>
              <w:rPr>
                <w:rFonts w:ascii="Arial Nova" w:hAnsi="Arial Nova"/>
                <w:sz w:val="20"/>
                <w:szCs w:val="20"/>
              </w:rPr>
            </w:pPr>
            <w:r w:rsidRPr="0029677A">
              <w:rPr>
                <w:rFonts w:ascii="Arial Nova" w:hAnsi="Arial Nova"/>
                <w:sz w:val="20"/>
                <w:szCs w:val="20"/>
              </w:rPr>
              <w:t>Add dependents</w:t>
            </w:r>
            <w:r w:rsidR="00C0546B" w:rsidRPr="0029677A">
              <w:rPr>
                <w:rFonts w:ascii="Arial Nova" w:hAnsi="Arial Nova"/>
                <w:sz w:val="20"/>
                <w:szCs w:val="20"/>
              </w:rPr>
              <w:t xml:space="preserve"> to benefits</w:t>
            </w:r>
          </w:p>
          <w:p w14:paraId="28C0ED0E" w14:textId="5396BC84" w:rsidR="00CF7DAB" w:rsidRPr="0029677A" w:rsidRDefault="00CF7DAB" w:rsidP="0086671D">
            <w:pPr>
              <w:pStyle w:val="ListParagraph"/>
              <w:numPr>
                <w:ilvl w:val="0"/>
                <w:numId w:val="5"/>
              </w:numPr>
              <w:kinsoku w:val="0"/>
              <w:overflowPunct w:val="0"/>
              <w:spacing w:before="60" w:after="60"/>
              <w:cnfStyle w:val="000000100000" w:firstRow="0" w:lastRow="0" w:firstColumn="0" w:lastColumn="0" w:oddVBand="0" w:evenVBand="0" w:oddHBand="1" w:evenHBand="0" w:firstRowFirstColumn="0" w:firstRowLastColumn="0" w:lastRowFirstColumn="0" w:lastRowLastColumn="0"/>
              <w:rPr>
                <w:rFonts w:ascii="Arial Nova" w:hAnsi="Arial Nova"/>
                <w:sz w:val="20"/>
                <w:szCs w:val="20"/>
              </w:rPr>
            </w:pPr>
            <w:r w:rsidRPr="0029677A">
              <w:rPr>
                <w:rFonts w:ascii="Arial Nova" w:hAnsi="Arial Nova"/>
                <w:sz w:val="20"/>
                <w:szCs w:val="20"/>
              </w:rPr>
              <w:t xml:space="preserve">Remove dependents from benefits </w:t>
            </w:r>
          </w:p>
        </w:tc>
      </w:tr>
      <w:tr w:rsidR="00CF7DAB" w:rsidRPr="0086671D" w14:paraId="4A71E5B3" w14:textId="77777777" w:rsidTr="00CF7DAB">
        <w:tc>
          <w:tcPr>
            <w:cnfStyle w:val="001000000000" w:firstRow="0" w:lastRow="0" w:firstColumn="1" w:lastColumn="0" w:oddVBand="0" w:evenVBand="0" w:oddHBand="0" w:evenHBand="0" w:firstRowFirstColumn="0" w:firstRowLastColumn="0" w:lastRowFirstColumn="0" w:lastRowLastColumn="0"/>
            <w:tcW w:w="3505" w:type="dxa"/>
          </w:tcPr>
          <w:p w14:paraId="68763AD8" w14:textId="77777777" w:rsidR="00CF7DAB" w:rsidRPr="00DC67CE" w:rsidRDefault="00CF7DAB" w:rsidP="0086671D">
            <w:pPr>
              <w:kinsoku w:val="0"/>
              <w:overflowPunct w:val="0"/>
              <w:autoSpaceDE w:val="0"/>
              <w:autoSpaceDN w:val="0"/>
              <w:adjustRightInd w:val="0"/>
              <w:spacing w:before="60" w:after="60"/>
              <w:rPr>
                <w:rFonts w:ascii="Arial Nova" w:hAnsi="Arial Nova" w:cs="Arial"/>
                <w:sz w:val="20"/>
                <w:szCs w:val="20"/>
              </w:rPr>
            </w:pPr>
            <w:r w:rsidRPr="00DC67CE">
              <w:rPr>
                <w:rFonts w:ascii="Arial Nova" w:hAnsi="Arial Nova" w:cs="Arial"/>
                <w:sz w:val="20"/>
                <w:szCs w:val="20"/>
              </w:rPr>
              <w:t>Change in Day Care Cost</w:t>
            </w:r>
          </w:p>
        </w:tc>
        <w:tc>
          <w:tcPr>
            <w:tcW w:w="5490" w:type="dxa"/>
          </w:tcPr>
          <w:p w14:paraId="1ABC7219" w14:textId="77777777" w:rsidR="00CF7DAB" w:rsidRPr="0029677A" w:rsidRDefault="00CF7DAB" w:rsidP="0086671D">
            <w:pPr>
              <w:pStyle w:val="ListParagraph"/>
              <w:numPr>
                <w:ilvl w:val="0"/>
                <w:numId w:val="5"/>
              </w:numPr>
              <w:kinsoku w:val="0"/>
              <w:overflowPunct w:val="0"/>
              <w:spacing w:before="60" w:after="60"/>
              <w:cnfStyle w:val="000000000000" w:firstRow="0" w:lastRow="0" w:firstColumn="0" w:lastColumn="0" w:oddVBand="0" w:evenVBand="0" w:oddHBand="0" w:evenHBand="0" w:firstRowFirstColumn="0" w:firstRowLastColumn="0" w:lastRowFirstColumn="0" w:lastRowLastColumn="0"/>
              <w:rPr>
                <w:rFonts w:ascii="Arial Nova" w:hAnsi="Arial Nova"/>
                <w:sz w:val="20"/>
                <w:szCs w:val="20"/>
              </w:rPr>
            </w:pPr>
            <w:r w:rsidRPr="0029677A">
              <w:rPr>
                <w:rFonts w:ascii="Arial Nova" w:hAnsi="Arial Nova"/>
                <w:sz w:val="20"/>
                <w:szCs w:val="20"/>
              </w:rPr>
              <w:t xml:space="preserve">Change Dependent Care election </w:t>
            </w:r>
          </w:p>
        </w:tc>
      </w:tr>
    </w:tbl>
    <w:p w14:paraId="0E85DBD9" w14:textId="77777777" w:rsidR="00DC3863" w:rsidRPr="0086671D" w:rsidRDefault="00DC3863" w:rsidP="00CF7DAB">
      <w:pPr>
        <w:tabs>
          <w:tab w:val="left" w:pos="737"/>
        </w:tabs>
        <w:kinsoku w:val="0"/>
        <w:overflowPunct w:val="0"/>
        <w:autoSpaceDE w:val="0"/>
        <w:autoSpaceDN w:val="0"/>
        <w:adjustRightInd w:val="0"/>
        <w:spacing w:after="0" w:line="240" w:lineRule="auto"/>
        <w:rPr>
          <w:rFonts w:ascii="Arial" w:hAnsi="Arial" w:cs="Arial"/>
          <w:sz w:val="23"/>
          <w:szCs w:val="23"/>
        </w:rPr>
      </w:pPr>
    </w:p>
    <w:p w14:paraId="404FC2D0" w14:textId="77777777" w:rsidR="00DC3863" w:rsidRPr="00DC67CE" w:rsidRDefault="00DC3863" w:rsidP="00DC3863">
      <w:pPr>
        <w:pStyle w:val="BodyText"/>
        <w:kinsoku w:val="0"/>
        <w:overflowPunct w:val="0"/>
        <w:ind w:left="40"/>
        <w:rPr>
          <w:sz w:val="20"/>
          <w:szCs w:val="20"/>
        </w:rPr>
      </w:pPr>
      <w:r w:rsidRPr="00DC67CE">
        <w:rPr>
          <w:sz w:val="20"/>
          <w:szCs w:val="20"/>
        </w:rPr>
        <w:t>Please keep</w:t>
      </w:r>
      <w:r w:rsidRPr="00DC67CE">
        <w:rPr>
          <w:spacing w:val="-2"/>
          <w:sz w:val="20"/>
          <w:szCs w:val="20"/>
        </w:rPr>
        <w:t xml:space="preserve"> </w:t>
      </w:r>
      <w:r w:rsidRPr="00DC67CE">
        <w:rPr>
          <w:sz w:val="20"/>
          <w:szCs w:val="20"/>
        </w:rPr>
        <w:t>in</w:t>
      </w:r>
      <w:r w:rsidRPr="00DC67CE">
        <w:rPr>
          <w:spacing w:val="-2"/>
          <w:sz w:val="20"/>
          <w:szCs w:val="20"/>
        </w:rPr>
        <w:t xml:space="preserve"> </w:t>
      </w:r>
      <w:r w:rsidRPr="00DC67CE">
        <w:rPr>
          <w:sz w:val="20"/>
          <w:szCs w:val="20"/>
        </w:rPr>
        <w:t>mind:</w:t>
      </w:r>
    </w:p>
    <w:p w14:paraId="4EF17B21" w14:textId="77777777" w:rsidR="00DC3863" w:rsidRPr="00DC67CE" w:rsidRDefault="00CF7DAB" w:rsidP="0086671D">
      <w:pPr>
        <w:pStyle w:val="ListParagraph"/>
        <w:numPr>
          <w:ilvl w:val="0"/>
          <w:numId w:val="1"/>
        </w:numPr>
        <w:tabs>
          <w:tab w:val="left" w:pos="4913"/>
        </w:tabs>
        <w:kinsoku w:val="0"/>
        <w:overflowPunct w:val="0"/>
        <w:spacing w:after="60"/>
        <w:ind w:left="504" w:right="200"/>
        <w:rPr>
          <w:sz w:val="20"/>
          <w:szCs w:val="20"/>
        </w:rPr>
      </w:pPr>
      <w:r w:rsidRPr="00DC67CE">
        <w:rPr>
          <w:sz w:val="20"/>
          <w:szCs w:val="20"/>
        </w:rPr>
        <w:t>T</w:t>
      </w:r>
      <w:r w:rsidR="00DC3863" w:rsidRPr="00DC67CE">
        <w:rPr>
          <w:sz w:val="20"/>
          <w:szCs w:val="20"/>
        </w:rPr>
        <w:t>he</w:t>
      </w:r>
      <w:r w:rsidR="00DC3863" w:rsidRPr="00DC67CE">
        <w:rPr>
          <w:spacing w:val="-2"/>
          <w:sz w:val="20"/>
          <w:szCs w:val="20"/>
        </w:rPr>
        <w:t xml:space="preserve"> </w:t>
      </w:r>
      <w:r w:rsidR="00DC3863" w:rsidRPr="00DC67CE">
        <w:rPr>
          <w:sz w:val="20"/>
          <w:szCs w:val="20"/>
        </w:rPr>
        <w:t>change</w:t>
      </w:r>
      <w:r w:rsidR="00DC3863" w:rsidRPr="00DC67CE">
        <w:rPr>
          <w:spacing w:val="-3"/>
          <w:sz w:val="20"/>
          <w:szCs w:val="20"/>
        </w:rPr>
        <w:t xml:space="preserve"> </w:t>
      </w:r>
      <w:r w:rsidR="00DC3863" w:rsidRPr="00DC67CE">
        <w:rPr>
          <w:sz w:val="20"/>
          <w:szCs w:val="20"/>
        </w:rPr>
        <w:t>must</w:t>
      </w:r>
      <w:r w:rsidR="00DC3863" w:rsidRPr="00DC67CE">
        <w:rPr>
          <w:spacing w:val="2"/>
          <w:sz w:val="20"/>
          <w:szCs w:val="20"/>
        </w:rPr>
        <w:t xml:space="preserve"> </w:t>
      </w:r>
      <w:r w:rsidR="00DC3863" w:rsidRPr="00DC67CE">
        <w:rPr>
          <w:sz w:val="20"/>
          <w:szCs w:val="20"/>
        </w:rPr>
        <w:t>be</w:t>
      </w:r>
      <w:r w:rsidR="00DC3863" w:rsidRPr="00DC67CE">
        <w:rPr>
          <w:spacing w:val="-2"/>
          <w:sz w:val="20"/>
          <w:szCs w:val="20"/>
        </w:rPr>
        <w:t xml:space="preserve"> </w:t>
      </w:r>
      <w:r w:rsidR="00DC3863" w:rsidRPr="00DC67CE">
        <w:rPr>
          <w:sz w:val="20"/>
          <w:szCs w:val="20"/>
        </w:rPr>
        <w:t xml:space="preserve">requested </w:t>
      </w:r>
      <w:r w:rsidR="00DC3863" w:rsidRPr="00DC67CE">
        <w:rPr>
          <w:sz w:val="20"/>
          <w:szCs w:val="20"/>
          <w:u w:val="single"/>
        </w:rPr>
        <w:t>within 30 days</w:t>
      </w:r>
      <w:r w:rsidR="00DC3863" w:rsidRPr="00DC67CE">
        <w:rPr>
          <w:spacing w:val="2"/>
          <w:sz w:val="20"/>
          <w:szCs w:val="20"/>
        </w:rPr>
        <w:t xml:space="preserve"> </w:t>
      </w:r>
      <w:r w:rsidR="00DC3863" w:rsidRPr="00DC67CE">
        <w:rPr>
          <w:sz w:val="20"/>
          <w:szCs w:val="20"/>
        </w:rPr>
        <w:t>of</w:t>
      </w:r>
      <w:r w:rsidR="00DC3863" w:rsidRPr="00DC67CE">
        <w:rPr>
          <w:spacing w:val="2"/>
          <w:sz w:val="20"/>
          <w:szCs w:val="20"/>
        </w:rPr>
        <w:t xml:space="preserve"> </w:t>
      </w:r>
      <w:r w:rsidR="00DC3863" w:rsidRPr="00DC67CE">
        <w:rPr>
          <w:sz w:val="20"/>
          <w:szCs w:val="20"/>
        </w:rPr>
        <w:t>the</w:t>
      </w:r>
      <w:r w:rsidR="00DC3863" w:rsidRPr="00DC67CE">
        <w:rPr>
          <w:spacing w:val="-2"/>
          <w:sz w:val="20"/>
          <w:szCs w:val="20"/>
        </w:rPr>
        <w:t xml:space="preserve"> </w:t>
      </w:r>
      <w:r w:rsidR="00DC3863" w:rsidRPr="00DC67CE">
        <w:rPr>
          <w:sz w:val="20"/>
          <w:szCs w:val="20"/>
        </w:rPr>
        <w:t>event.</w:t>
      </w:r>
      <w:r w:rsidR="00DC3863" w:rsidRPr="00DC67CE">
        <w:rPr>
          <w:spacing w:val="-1"/>
          <w:sz w:val="20"/>
          <w:szCs w:val="20"/>
        </w:rPr>
        <w:t xml:space="preserve"> </w:t>
      </w:r>
      <w:r w:rsidR="00DC3863" w:rsidRPr="00DC67CE">
        <w:rPr>
          <w:sz w:val="20"/>
          <w:szCs w:val="20"/>
        </w:rPr>
        <w:t>If</w:t>
      </w:r>
      <w:r w:rsidR="00DC3863" w:rsidRPr="00DC67CE">
        <w:rPr>
          <w:spacing w:val="2"/>
          <w:sz w:val="20"/>
          <w:szCs w:val="20"/>
        </w:rPr>
        <w:t xml:space="preserve"> </w:t>
      </w:r>
      <w:r w:rsidR="00DC3863" w:rsidRPr="00DC67CE">
        <w:rPr>
          <w:sz w:val="20"/>
          <w:szCs w:val="20"/>
        </w:rPr>
        <w:t>you do not</w:t>
      </w:r>
      <w:r w:rsidR="00DC3863" w:rsidRPr="00DC67CE">
        <w:rPr>
          <w:spacing w:val="-1"/>
          <w:sz w:val="20"/>
          <w:szCs w:val="20"/>
        </w:rPr>
        <w:t xml:space="preserve"> </w:t>
      </w:r>
      <w:r w:rsidR="00DC3863" w:rsidRPr="00DC67CE">
        <w:rPr>
          <w:sz w:val="20"/>
          <w:szCs w:val="20"/>
        </w:rPr>
        <w:t>notify</w:t>
      </w:r>
      <w:r w:rsidR="00DC3863" w:rsidRPr="00DC67CE">
        <w:rPr>
          <w:spacing w:val="-2"/>
          <w:sz w:val="20"/>
          <w:szCs w:val="20"/>
        </w:rPr>
        <w:t xml:space="preserve"> </w:t>
      </w:r>
      <w:r w:rsidR="00DC3863" w:rsidRPr="00DC67CE">
        <w:rPr>
          <w:sz w:val="20"/>
          <w:szCs w:val="20"/>
        </w:rPr>
        <w:t>us within 30 days,</w:t>
      </w:r>
      <w:r w:rsidR="00DC3863" w:rsidRPr="00DC67CE">
        <w:rPr>
          <w:spacing w:val="-1"/>
          <w:sz w:val="20"/>
          <w:szCs w:val="20"/>
        </w:rPr>
        <w:t xml:space="preserve"> </w:t>
      </w:r>
      <w:r w:rsidR="00DC3863" w:rsidRPr="00DC67CE">
        <w:rPr>
          <w:sz w:val="20"/>
          <w:szCs w:val="20"/>
        </w:rPr>
        <w:t>you must</w:t>
      </w:r>
      <w:r w:rsidR="00DC3863" w:rsidRPr="00DC67CE">
        <w:rPr>
          <w:spacing w:val="-1"/>
          <w:sz w:val="20"/>
          <w:szCs w:val="20"/>
        </w:rPr>
        <w:t xml:space="preserve"> </w:t>
      </w:r>
      <w:r w:rsidR="00DC3863" w:rsidRPr="00DC67CE">
        <w:rPr>
          <w:sz w:val="20"/>
          <w:szCs w:val="20"/>
        </w:rPr>
        <w:t>wait</w:t>
      </w:r>
      <w:r w:rsidR="00DC3863" w:rsidRPr="00DC67CE">
        <w:rPr>
          <w:spacing w:val="2"/>
          <w:sz w:val="20"/>
          <w:szCs w:val="20"/>
        </w:rPr>
        <w:t xml:space="preserve"> </w:t>
      </w:r>
      <w:r w:rsidR="00DC3863" w:rsidRPr="00DC67CE">
        <w:rPr>
          <w:sz w:val="20"/>
          <w:szCs w:val="20"/>
        </w:rPr>
        <w:t>until the next</w:t>
      </w:r>
      <w:r w:rsidR="00DC3863" w:rsidRPr="00DC67CE">
        <w:rPr>
          <w:spacing w:val="2"/>
          <w:sz w:val="20"/>
          <w:szCs w:val="20"/>
        </w:rPr>
        <w:t xml:space="preserve"> </w:t>
      </w:r>
      <w:r w:rsidR="00DC3863" w:rsidRPr="00DC67CE">
        <w:rPr>
          <w:sz w:val="20"/>
          <w:szCs w:val="20"/>
        </w:rPr>
        <w:t>annual</w:t>
      </w:r>
      <w:r w:rsidR="00DC3863" w:rsidRPr="00DC67CE">
        <w:rPr>
          <w:spacing w:val="-3"/>
          <w:sz w:val="20"/>
          <w:szCs w:val="20"/>
        </w:rPr>
        <w:t xml:space="preserve"> </w:t>
      </w:r>
      <w:r w:rsidR="00DC3863" w:rsidRPr="00DC67CE">
        <w:rPr>
          <w:sz w:val="20"/>
          <w:szCs w:val="20"/>
        </w:rPr>
        <w:t>enrollment</w:t>
      </w:r>
      <w:r w:rsidR="00DC3863" w:rsidRPr="00DC67CE">
        <w:rPr>
          <w:spacing w:val="1"/>
          <w:sz w:val="20"/>
          <w:szCs w:val="20"/>
        </w:rPr>
        <w:t xml:space="preserve"> </w:t>
      </w:r>
      <w:r w:rsidR="00DC3863" w:rsidRPr="00DC67CE">
        <w:rPr>
          <w:sz w:val="20"/>
          <w:szCs w:val="20"/>
        </w:rPr>
        <w:t>period to</w:t>
      </w:r>
      <w:r w:rsidR="00DC3863" w:rsidRPr="00DC67CE">
        <w:rPr>
          <w:spacing w:val="-2"/>
          <w:sz w:val="20"/>
          <w:szCs w:val="20"/>
        </w:rPr>
        <w:t xml:space="preserve"> </w:t>
      </w:r>
      <w:r w:rsidR="00DC3863" w:rsidRPr="00DC67CE">
        <w:rPr>
          <w:sz w:val="20"/>
          <w:szCs w:val="20"/>
        </w:rPr>
        <w:t>make a change</w:t>
      </w:r>
      <w:r w:rsidR="00DC3863" w:rsidRPr="00DC67CE">
        <w:rPr>
          <w:spacing w:val="-2"/>
          <w:sz w:val="20"/>
          <w:szCs w:val="20"/>
        </w:rPr>
        <w:t xml:space="preserve"> </w:t>
      </w:r>
      <w:r w:rsidR="00DC3863" w:rsidRPr="00DC67CE">
        <w:rPr>
          <w:sz w:val="20"/>
          <w:szCs w:val="20"/>
        </w:rPr>
        <w:t>to</w:t>
      </w:r>
      <w:r w:rsidR="00DC3863" w:rsidRPr="00DC67CE">
        <w:rPr>
          <w:spacing w:val="-2"/>
          <w:sz w:val="20"/>
          <w:szCs w:val="20"/>
        </w:rPr>
        <w:t xml:space="preserve"> </w:t>
      </w:r>
      <w:r w:rsidR="00DC3863" w:rsidRPr="00DC67CE">
        <w:rPr>
          <w:sz w:val="20"/>
          <w:szCs w:val="20"/>
        </w:rPr>
        <w:t>your</w:t>
      </w:r>
      <w:r w:rsidR="00DC3863" w:rsidRPr="00DC67CE">
        <w:rPr>
          <w:spacing w:val="1"/>
          <w:sz w:val="20"/>
          <w:szCs w:val="20"/>
        </w:rPr>
        <w:t xml:space="preserve"> </w:t>
      </w:r>
      <w:r w:rsidR="00DC3863" w:rsidRPr="00DC67CE">
        <w:rPr>
          <w:sz w:val="20"/>
          <w:szCs w:val="20"/>
        </w:rPr>
        <w:t>benefits.</w:t>
      </w:r>
    </w:p>
    <w:p w14:paraId="210D8B77" w14:textId="77777777" w:rsidR="00CF7DAB" w:rsidRPr="00DC67CE" w:rsidRDefault="00CF7DAB" w:rsidP="0086671D">
      <w:pPr>
        <w:pStyle w:val="ListParagraph"/>
        <w:numPr>
          <w:ilvl w:val="0"/>
          <w:numId w:val="1"/>
        </w:numPr>
        <w:tabs>
          <w:tab w:val="left" w:pos="4913"/>
        </w:tabs>
        <w:kinsoku w:val="0"/>
        <w:overflowPunct w:val="0"/>
        <w:spacing w:after="60"/>
        <w:ind w:left="504" w:right="200"/>
        <w:rPr>
          <w:sz w:val="20"/>
          <w:szCs w:val="20"/>
        </w:rPr>
      </w:pPr>
      <w:r w:rsidRPr="00DC67CE">
        <w:rPr>
          <w:sz w:val="20"/>
          <w:szCs w:val="20"/>
        </w:rPr>
        <w:t xml:space="preserve">You will be asked to provide documentation within 90 days.  For example, a birth certificate.  </w:t>
      </w:r>
    </w:p>
    <w:p w14:paraId="1FAC0BFB" w14:textId="77777777" w:rsidR="00DC3863" w:rsidRPr="00DC67CE" w:rsidRDefault="00DC3863" w:rsidP="0086671D">
      <w:pPr>
        <w:pStyle w:val="ListParagraph"/>
        <w:numPr>
          <w:ilvl w:val="0"/>
          <w:numId w:val="1"/>
        </w:numPr>
        <w:tabs>
          <w:tab w:val="left" w:pos="4913"/>
        </w:tabs>
        <w:kinsoku w:val="0"/>
        <w:overflowPunct w:val="0"/>
        <w:spacing w:after="60"/>
        <w:ind w:left="504" w:right="287"/>
        <w:rPr>
          <w:sz w:val="20"/>
          <w:szCs w:val="20"/>
        </w:rPr>
      </w:pPr>
      <w:r w:rsidRPr="00DC67CE">
        <w:rPr>
          <w:sz w:val="20"/>
          <w:szCs w:val="20"/>
        </w:rPr>
        <w:t>Lastly,</w:t>
      </w:r>
      <w:r w:rsidRPr="00DC67CE">
        <w:rPr>
          <w:spacing w:val="2"/>
          <w:sz w:val="20"/>
          <w:szCs w:val="20"/>
        </w:rPr>
        <w:t xml:space="preserve"> </w:t>
      </w:r>
      <w:r w:rsidRPr="00DC67CE">
        <w:rPr>
          <w:sz w:val="20"/>
          <w:szCs w:val="20"/>
        </w:rPr>
        <w:t>in most</w:t>
      </w:r>
      <w:r w:rsidRPr="00DC67CE">
        <w:rPr>
          <w:spacing w:val="-2"/>
          <w:sz w:val="20"/>
          <w:szCs w:val="20"/>
        </w:rPr>
        <w:t xml:space="preserve"> </w:t>
      </w:r>
      <w:r w:rsidRPr="00DC67CE">
        <w:rPr>
          <w:sz w:val="20"/>
          <w:szCs w:val="20"/>
        </w:rPr>
        <w:t>cases,</w:t>
      </w:r>
      <w:r w:rsidRPr="00DC67CE">
        <w:rPr>
          <w:spacing w:val="-1"/>
          <w:sz w:val="20"/>
          <w:szCs w:val="20"/>
        </w:rPr>
        <w:t xml:space="preserve"> </w:t>
      </w:r>
      <w:r w:rsidRPr="00DC67CE">
        <w:rPr>
          <w:sz w:val="20"/>
          <w:szCs w:val="20"/>
        </w:rPr>
        <w:t>the election change</w:t>
      </w:r>
      <w:r w:rsidRPr="00DC67CE">
        <w:rPr>
          <w:spacing w:val="1"/>
          <w:sz w:val="20"/>
          <w:szCs w:val="20"/>
        </w:rPr>
        <w:t xml:space="preserve"> </w:t>
      </w:r>
      <w:r w:rsidRPr="00DC67CE">
        <w:rPr>
          <w:sz w:val="20"/>
          <w:szCs w:val="20"/>
        </w:rPr>
        <w:t>must</w:t>
      </w:r>
      <w:r w:rsidRPr="00DC67CE">
        <w:rPr>
          <w:spacing w:val="-1"/>
          <w:sz w:val="20"/>
          <w:szCs w:val="20"/>
        </w:rPr>
        <w:t xml:space="preserve"> </w:t>
      </w:r>
      <w:r w:rsidRPr="00DC67CE">
        <w:rPr>
          <w:sz w:val="20"/>
          <w:szCs w:val="20"/>
        </w:rPr>
        <w:t>be</w:t>
      </w:r>
      <w:r w:rsidRPr="00DC67CE">
        <w:rPr>
          <w:spacing w:val="-2"/>
          <w:sz w:val="20"/>
          <w:szCs w:val="20"/>
        </w:rPr>
        <w:t xml:space="preserve"> </w:t>
      </w:r>
      <w:r w:rsidRPr="00DC67CE">
        <w:rPr>
          <w:sz w:val="20"/>
          <w:szCs w:val="20"/>
        </w:rPr>
        <w:t>made</w:t>
      </w:r>
      <w:r w:rsidRPr="00DC67CE">
        <w:rPr>
          <w:spacing w:val="-2"/>
          <w:sz w:val="20"/>
          <w:szCs w:val="20"/>
        </w:rPr>
        <w:t xml:space="preserve"> </w:t>
      </w:r>
      <w:r w:rsidRPr="00DC67CE">
        <w:rPr>
          <w:sz w:val="20"/>
          <w:szCs w:val="20"/>
        </w:rPr>
        <w:t>prior</w:t>
      </w:r>
      <w:r w:rsidRPr="00DC67CE">
        <w:rPr>
          <w:spacing w:val="-1"/>
          <w:sz w:val="20"/>
          <w:szCs w:val="20"/>
        </w:rPr>
        <w:t xml:space="preserve"> </w:t>
      </w:r>
      <w:r w:rsidRPr="00DC67CE">
        <w:rPr>
          <w:sz w:val="20"/>
          <w:szCs w:val="20"/>
        </w:rPr>
        <w:t>to</w:t>
      </w:r>
      <w:r w:rsidRPr="00DC67CE">
        <w:rPr>
          <w:spacing w:val="-2"/>
          <w:sz w:val="20"/>
          <w:szCs w:val="20"/>
        </w:rPr>
        <w:t xml:space="preserve"> </w:t>
      </w:r>
      <w:r w:rsidRPr="00DC67CE">
        <w:rPr>
          <w:sz w:val="20"/>
          <w:szCs w:val="20"/>
        </w:rPr>
        <w:t>the effective date. Coverage</w:t>
      </w:r>
      <w:r w:rsidRPr="00DC67CE">
        <w:rPr>
          <w:spacing w:val="-2"/>
          <w:sz w:val="20"/>
          <w:szCs w:val="20"/>
        </w:rPr>
        <w:t xml:space="preserve"> </w:t>
      </w:r>
      <w:r w:rsidRPr="00DC67CE">
        <w:rPr>
          <w:sz w:val="20"/>
          <w:szCs w:val="20"/>
        </w:rPr>
        <w:t>typically</w:t>
      </w:r>
      <w:r w:rsidRPr="00DC67CE">
        <w:rPr>
          <w:spacing w:val="-2"/>
          <w:sz w:val="20"/>
          <w:szCs w:val="20"/>
        </w:rPr>
        <w:t xml:space="preserve"> </w:t>
      </w:r>
      <w:r w:rsidRPr="00DC67CE">
        <w:rPr>
          <w:sz w:val="20"/>
          <w:szCs w:val="20"/>
        </w:rPr>
        <w:t>begins on</w:t>
      </w:r>
      <w:r w:rsidRPr="00DC67CE">
        <w:rPr>
          <w:spacing w:val="-2"/>
          <w:sz w:val="20"/>
          <w:szCs w:val="20"/>
        </w:rPr>
        <w:t xml:space="preserve"> </w:t>
      </w:r>
      <w:r w:rsidRPr="00DC67CE">
        <w:rPr>
          <w:sz w:val="20"/>
          <w:szCs w:val="20"/>
        </w:rPr>
        <w:t>the 1st</w:t>
      </w:r>
      <w:r w:rsidRPr="00DC67CE">
        <w:rPr>
          <w:spacing w:val="-1"/>
          <w:sz w:val="20"/>
          <w:szCs w:val="20"/>
        </w:rPr>
        <w:t xml:space="preserve"> </w:t>
      </w:r>
      <w:r w:rsidRPr="00DC67CE">
        <w:rPr>
          <w:sz w:val="20"/>
          <w:szCs w:val="20"/>
        </w:rPr>
        <w:t>of</w:t>
      </w:r>
      <w:r w:rsidRPr="00DC67CE">
        <w:rPr>
          <w:spacing w:val="2"/>
          <w:sz w:val="20"/>
          <w:szCs w:val="20"/>
        </w:rPr>
        <w:t xml:space="preserve"> </w:t>
      </w:r>
      <w:r w:rsidRPr="00DC67CE">
        <w:rPr>
          <w:sz w:val="20"/>
          <w:szCs w:val="20"/>
        </w:rPr>
        <w:t>the</w:t>
      </w:r>
      <w:r w:rsidRPr="00DC67CE">
        <w:rPr>
          <w:spacing w:val="-1"/>
          <w:sz w:val="20"/>
          <w:szCs w:val="20"/>
        </w:rPr>
        <w:t xml:space="preserve"> </w:t>
      </w:r>
      <w:r w:rsidRPr="00DC67CE">
        <w:rPr>
          <w:sz w:val="20"/>
          <w:szCs w:val="20"/>
        </w:rPr>
        <w:t>month</w:t>
      </w:r>
      <w:r w:rsidRPr="00DC67CE">
        <w:rPr>
          <w:spacing w:val="-4"/>
          <w:sz w:val="20"/>
          <w:szCs w:val="20"/>
        </w:rPr>
        <w:t xml:space="preserve"> </w:t>
      </w:r>
      <w:r w:rsidRPr="00DC67CE">
        <w:rPr>
          <w:sz w:val="20"/>
          <w:szCs w:val="20"/>
        </w:rPr>
        <w:t>following</w:t>
      </w:r>
      <w:r w:rsidRPr="00DC67CE">
        <w:rPr>
          <w:spacing w:val="2"/>
          <w:sz w:val="20"/>
          <w:szCs w:val="20"/>
        </w:rPr>
        <w:t xml:space="preserve"> </w:t>
      </w:r>
      <w:r w:rsidRPr="00DC67CE">
        <w:rPr>
          <w:sz w:val="20"/>
          <w:szCs w:val="20"/>
        </w:rPr>
        <w:t>the</w:t>
      </w:r>
      <w:r w:rsidRPr="00DC67CE">
        <w:rPr>
          <w:spacing w:val="-2"/>
          <w:sz w:val="20"/>
          <w:szCs w:val="20"/>
        </w:rPr>
        <w:t xml:space="preserve"> </w:t>
      </w:r>
      <w:r w:rsidRPr="00DC67CE">
        <w:rPr>
          <w:sz w:val="20"/>
          <w:szCs w:val="20"/>
        </w:rPr>
        <w:t>event</w:t>
      </w:r>
      <w:r w:rsidR="00CF7DAB" w:rsidRPr="00DC67CE">
        <w:rPr>
          <w:sz w:val="20"/>
          <w:szCs w:val="20"/>
        </w:rPr>
        <w:t xml:space="preserve"> </w:t>
      </w:r>
      <w:r w:rsidRPr="00DC67CE">
        <w:rPr>
          <w:sz w:val="20"/>
          <w:szCs w:val="20"/>
        </w:rPr>
        <w:t>unless</w:t>
      </w:r>
      <w:r w:rsidRPr="00DC67CE">
        <w:rPr>
          <w:spacing w:val="-2"/>
          <w:sz w:val="20"/>
          <w:szCs w:val="20"/>
        </w:rPr>
        <w:t xml:space="preserve"> </w:t>
      </w:r>
      <w:r w:rsidRPr="00DC67CE">
        <w:rPr>
          <w:sz w:val="20"/>
          <w:szCs w:val="20"/>
        </w:rPr>
        <w:t>the event is</w:t>
      </w:r>
      <w:r w:rsidRPr="00DC67CE">
        <w:rPr>
          <w:spacing w:val="1"/>
          <w:sz w:val="20"/>
          <w:szCs w:val="20"/>
        </w:rPr>
        <w:t xml:space="preserve"> </w:t>
      </w:r>
      <w:r w:rsidRPr="00DC67CE">
        <w:rPr>
          <w:sz w:val="20"/>
          <w:szCs w:val="20"/>
        </w:rPr>
        <w:t>the birth</w:t>
      </w:r>
      <w:r w:rsidRPr="00DC67CE">
        <w:rPr>
          <w:spacing w:val="-2"/>
          <w:sz w:val="20"/>
          <w:szCs w:val="20"/>
        </w:rPr>
        <w:t xml:space="preserve"> </w:t>
      </w:r>
      <w:r w:rsidRPr="00DC67CE">
        <w:rPr>
          <w:sz w:val="20"/>
          <w:szCs w:val="20"/>
        </w:rPr>
        <w:t>or</w:t>
      </w:r>
      <w:r w:rsidRPr="00DC67CE">
        <w:rPr>
          <w:spacing w:val="-1"/>
          <w:sz w:val="20"/>
          <w:szCs w:val="20"/>
        </w:rPr>
        <w:t xml:space="preserve"> </w:t>
      </w:r>
      <w:r w:rsidRPr="00DC67CE">
        <w:rPr>
          <w:sz w:val="20"/>
          <w:szCs w:val="20"/>
        </w:rPr>
        <w:t>adoption of</w:t>
      </w:r>
      <w:r w:rsidRPr="00DC67CE">
        <w:rPr>
          <w:spacing w:val="-1"/>
          <w:sz w:val="20"/>
          <w:szCs w:val="20"/>
        </w:rPr>
        <w:t xml:space="preserve"> </w:t>
      </w:r>
      <w:r w:rsidRPr="00DC67CE">
        <w:rPr>
          <w:sz w:val="20"/>
          <w:szCs w:val="20"/>
        </w:rPr>
        <w:t>a child.</w:t>
      </w:r>
    </w:p>
    <w:p w14:paraId="2654550E" w14:textId="77777777" w:rsidR="0086671D" w:rsidRPr="00DC67CE" w:rsidRDefault="0086671D" w:rsidP="00DC3863">
      <w:pPr>
        <w:pStyle w:val="BodyText"/>
        <w:kinsoku w:val="0"/>
        <w:overflowPunct w:val="0"/>
        <w:rPr>
          <w:sz w:val="20"/>
          <w:szCs w:val="20"/>
        </w:rPr>
      </w:pPr>
    </w:p>
    <w:p w14:paraId="0C4FCEC2" w14:textId="77777777" w:rsidR="0086671D" w:rsidRPr="00DC67CE" w:rsidRDefault="00CF7DAB" w:rsidP="0086671D">
      <w:pPr>
        <w:pStyle w:val="BodyText"/>
        <w:kinsoku w:val="0"/>
        <w:overflowPunct w:val="0"/>
        <w:ind w:left="-270" w:firstLine="0"/>
        <w:rPr>
          <w:sz w:val="20"/>
          <w:szCs w:val="20"/>
        </w:rPr>
      </w:pPr>
      <w:r w:rsidRPr="00DC67CE">
        <w:rPr>
          <w:sz w:val="20"/>
          <w:szCs w:val="20"/>
        </w:rPr>
        <w:t xml:space="preserve">All changes must be made in Workday.  </w:t>
      </w:r>
    </w:p>
    <w:p w14:paraId="6CBBA5B1" w14:textId="77777777" w:rsidR="0086671D" w:rsidRPr="00DC67CE" w:rsidRDefault="0086671D" w:rsidP="0086671D">
      <w:pPr>
        <w:pStyle w:val="BodyText"/>
        <w:kinsoku w:val="0"/>
        <w:overflowPunct w:val="0"/>
        <w:ind w:left="-270" w:firstLine="0"/>
        <w:rPr>
          <w:sz w:val="20"/>
          <w:szCs w:val="20"/>
        </w:rPr>
      </w:pPr>
    </w:p>
    <w:p w14:paraId="75D0607F" w14:textId="77777777" w:rsidR="00DC3863" w:rsidRPr="00DC67CE" w:rsidRDefault="0086671D" w:rsidP="0086671D">
      <w:pPr>
        <w:pStyle w:val="BodyText"/>
        <w:kinsoku w:val="0"/>
        <w:overflowPunct w:val="0"/>
        <w:ind w:left="-270" w:firstLine="0"/>
        <w:rPr>
          <w:sz w:val="20"/>
          <w:szCs w:val="20"/>
        </w:rPr>
      </w:pPr>
      <w:r w:rsidRPr="00DC67CE">
        <w:rPr>
          <w:sz w:val="20"/>
          <w:szCs w:val="20"/>
        </w:rPr>
        <w:t xml:space="preserve">Contact </w:t>
      </w:r>
      <w:hyperlink r:id="rId8" w:history="1">
        <w:r w:rsidRPr="00DC67CE">
          <w:rPr>
            <w:rStyle w:val="Hyperlink"/>
            <w:sz w:val="20"/>
            <w:szCs w:val="20"/>
          </w:rPr>
          <w:t>Asahi-Benefits@ak-america.com</w:t>
        </w:r>
      </w:hyperlink>
      <w:r w:rsidRPr="00DC67CE">
        <w:rPr>
          <w:sz w:val="20"/>
          <w:szCs w:val="20"/>
        </w:rPr>
        <w:t xml:space="preserve"> for assistance.</w:t>
      </w:r>
    </w:p>
    <w:sectPr w:rsidR="00DC3863" w:rsidRPr="00DC67CE" w:rsidSect="00DC3863">
      <w:headerReference w:type="default" r:id="rId9"/>
      <w:pgSz w:w="12240" w:h="15840"/>
      <w:pgMar w:top="1440" w:right="1440" w:bottom="1440" w:left="144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3575CF" w14:textId="77777777" w:rsidR="001236C3" w:rsidRDefault="001236C3" w:rsidP="0086671D">
      <w:pPr>
        <w:spacing w:after="0" w:line="240" w:lineRule="auto"/>
      </w:pPr>
      <w:r>
        <w:separator/>
      </w:r>
    </w:p>
  </w:endnote>
  <w:endnote w:type="continuationSeparator" w:id="0">
    <w:p w14:paraId="01F871C1" w14:textId="77777777" w:rsidR="001236C3" w:rsidRDefault="001236C3" w:rsidP="008667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ova">
    <w:altName w:val="Arial"/>
    <w:panose1 w:val="020B0504020202020204"/>
    <w:charset w:val="00"/>
    <w:family w:val="swiss"/>
    <w:pitch w:val="variable"/>
    <w:sig w:usb0="2000028F"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A33B38" w14:textId="77777777" w:rsidR="001236C3" w:rsidRDefault="001236C3" w:rsidP="0086671D">
      <w:pPr>
        <w:spacing w:after="0" w:line="240" w:lineRule="auto"/>
      </w:pPr>
      <w:r>
        <w:separator/>
      </w:r>
    </w:p>
  </w:footnote>
  <w:footnote w:type="continuationSeparator" w:id="0">
    <w:p w14:paraId="166AF2CA" w14:textId="77777777" w:rsidR="001236C3" w:rsidRDefault="001236C3" w:rsidP="008667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A2A2C3" w14:textId="77777777" w:rsidR="0086671D" w:rsidRPr="0086671D" w:rsidRDefault="0086671D" w:rsidP="0086671D">
    <w:pPr>
      <w:kinsoku w:val="0"/>
      <w:overflowPunct w:val="0"/>
      <w:autoSpaceDE w:val="0"/>
      <w:autoSpaceDN w:val="0"/>
      <w:adjustRightInd w:val="0"/>
      <w:spacing w:after="0" w:line="240" w:lineRule="auto"/>
      <w:ind w:left="40"/>
      <w:jc w:val="center"/>
      <w:rPr>
        <w:rFonts w:ascii="Arial" w:hAnsi="Arial" w:cs="Arial"/>
        <w:b/>
        <w:bCs/>
        <w:smallCaps/>
        <w:sz w:val="40"/>
        <w:szCs w:val="40"/>
        <w:u w:val="single"/>
      </w:rPr>
    </w:pPr>
    <w:r w:rsidRPr="0086671D">
      <w:rPr>
        <w:rFonts w:ascii="Arial" w:hAnsi="Arial" w:cs="Arial"/>
        <w:b/>
        <w:bCs/>
        <w:smallCaps/>
        <w:sz w:val="40"/>
        <w:szCs w:val="40"/>
        <w:u w:val="single"/>
      </w:rPr>
      <w:t>When You Can Change Your Benefits</w:t>
    </w:r>
  </w:p>
  <w:p w14:paraId="594B0195" w14:textId="77777777" w:rsidR="0086671D" w:rsidRDefault="008667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402"/>
    <w:multiLevelType w:val="multilevel"/>
    <w:tmpl w:val="00000885"/>
    <w:lvl w:ilvl="0">
      <w:numFmt w:val="bullet"/>
      <w:lvlText w:val=""/>
      <w:lvlJc w:val="left"/>
      <w:pPr>
        <w:ind w:left="736" w:hanging="360"/>
      </w:pPr>
      <w:rPr>
        <w:rFonts w:ascii="Wingdings" w:hAnsi="Wingdings" w:cs="Wingdings"/>
        <w:b w:val="0"/>
        <w:bCs w:val="0"/>
        <w:i w:val="0"/>
        <w:iCs w:val="0"/>
        <w:w w:val="99"/>
        <w:sz w:val="20"/>
        <w:szCs w:val="20"/>
      </w:rPr>
    </w:lvl>
    <w:lvl w:ilvl="1">
      <w:numFmt w:val="bullet"/>
      <w:lvlText w:val="•"/>
      <w:lvlJc w:val="left"/>
      <w:pPr>
        <w:ind w:left="1608" w:hanging="360"/>
      </w:pPr>
    </w:lvl>
    <w:lvl w:ilvl="2">
      <w:numFmt w:val="bullet"/>
      <w:lvlText w:val="•"/>
      <w:lvlJc w:val="left"/>
      <w:pPr>
        <w:ind w:left="2476" w:hanging="360"/>
      </w:pPr>
    </w:lvl>
    <w:lvl w:ilvl="3">
      <w:numFmt w:val="bullet"/>
      <w:lvlText w:val="•"/>
      <w:lvlJc w:val="left"/>
      <w:pPr>
        <w:ind w:left="3344" w:hanging="360"/>
      </w:pPr>
    </w:lvl>
    <w:lvl w:ilvl="4">
      <w:numFmt w:val="bullet"/>
      <w:lvlText w:val="•"/>
      <w:lvlJc w:val="left"/>
      <w:pPr>
        <w:ind w:left="4212" w:hanging="360"/>
      </w:pPr>
    </w:lvl>
    <w:lvl w:ilvl="5">
      <w:numFmt w:val="bullet"/>
      <w:lvlText w:val="•"/>
      <w:lvlJc w:val="left"/>
      <w:pPr>
        <w:ind w:left="5080" w:hanging="360"/>
      </w:pPr>
    </w:lvl>
    <w:lvl w:ilvl="6">
      <w:numFmt w:val="bullet"/>
      <w:lvlText w:val="•"/>
      <w:lvlJc w:val="left"/>
      <w:pPr>
        <w:ind w:left="5948" w:hanging="360"/>
      </w:pPr>
    </w:lvl>
    <w:lvl w:ilvl="7">
      <w:numFmt w:val="bullet"/>
      <w:lvlText w:val="•"/>
      <w:lvlJc w:val="left"/>
      <w:pPr>
        <w:ind w:left="6816" w:hanging="360"/>
      </w:pPr>
    </w:lvl>
    <w:lvl w:ilvl="8">
      <w:numFmt w:val="bullet"/>
      <w:lvlText w:val="•"/>
      <w:lvlJc w:val="left"/>
      <w:pPr>
        <w:ind w:left="7684" w:hanging="360"/>
      </w:pPr>
    </w:lvl>
  </w:abstractNum>
  <w:abstractNum w:abstractNumId="1" w15:restartNumberingAfterBreak="0">
    <w:nsid w:val="02772F9B"/>
    <w:multiLevelType w:val="hybridMultilevel"/>
    <w:tmpl w:val="1B4EC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3923BC"/>
    <w:multiLevelType w:val="hybridMultilevel"/>
    <w:tmpl w:val="3EB86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A776FEE"/>
    <w:multiLevelType w:val="hybridMultilevel"/>
    <w:tmpl w:val="B896F2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3A57481"/>
    <w:multiLevelType w:val="hybridMultilevel"/>
    <w:tmpl w:val="80A6DE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3863"/>
    <w:rsid w:val="000819E2"/>
    <w:rsid w:val="001236C3"/>
    <w:rsid w:val="0029677A"/>
    <w:rsid w:val="002C02E1"/>
    <w:rsid w:val="0086671D"/>
    <w:rsid w:val="00C0546B"/>
    <w:rsid w:val="00CE502C"/>
    <w:rsid w:val="00CF7DAB"/>
    <w:rsid w:val="00DC3863"/>
    <w:rsid w:val="00DC67CE"/>
    <w:rsid w:val="00E41106"/>
    <w:rsid w:val="00F614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5CE32F"/>
  <w15:chartTrackingRefBased/>
  <w15:docId w15:val="{AB060A3E-4503-417B-B357-351052AB8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DC3863"/>
    <w:pPr>
      <w:autoSpaceDE w:val="0"/>
      <w:autoSpaceDN w:val="0"/>
      <w:adjustRightInd w:val="0"/>
      <w:spacing w:after="0" w:line="240" w:lineRule="auto"/>
      <w:ind w:left="666" w:hanging="360"/>
    </w:pPr>
    <w:rPr>
      <w:rFonts w:ascii="Arial" w:hAnsi="Arial" w:cs="Arial"/>
    </w:rPr>
  </w:style>
  <w:style w:type="character" w:customStyle="1" w:styleId="BodyTextChar">
    <w:name w:val="Body Text Char"/>
    <w:basedOn w:val="DefaultParagraphFont"/>
    <w:link w:val="BodyText"/>
    <w:uiPriority w:val="1"/>
    <w:rsid w:val="00DC3863"/>
    <w:rPr>
      <w:rFonts w:ascii="Arial" w:hAnsi="Arial" w:cs="Arial"/>
    </w:rPr>
  </w:style>
  <w:style w:type="paragraph" w:styleId="Title">
    <w:name w:val="Title"/>
    <w:basedOn w:val="Normal"/>
    <w:next w:val="Normal"/>
    <w:link w:val="TitleChar"/>
    <w:uiPriority w:val="1"/>
    <w:qFormat/>
    <w:rsid w:val="00DC3863"/>
    <w:pPr>
      <w:autoSpaceDE w:val="0"/>
      <w:autoSpaceDN w:val="0"/>
      <w:adjustRightInd w:val="0"/>
      <w:spacing w:after="0" w:line="304" w:lineRule="exact"/>
      <w:ind w:left="40"/>
    </w:pPr>
    <w:rPr>
      <w:rFonts w:ascii="Arial" w:hAnsi="Arial" w:cs="Arial"/>
      <w:b/>
      <w:bCs/>
      <w:sz w:val="28"/>
      <w:szCs w:val="28"/>
    </w:rPr>
  </w:style>
  <w:style w:type="character" w:customStyle="1" w:styleId="TitleChar">
    <w:name w:val="Title Char"/>
    <w:basedOn w:val="DefaultParagraphFont"/>
    <w:link w:val="Title"/>
    <w:uiPriority w:val="1"/>
    <w:rsid w:val="00DC3863"/>
    <w:rPr>
      <w:rFonts w:ascii="Arial" w:hAnsi="Arial" w:cs="Arial"/>
      <w:b/>
      <w:bCs/>
      <w:sz w:val="28"/>
      <w:szCs w:val="28"/>
    </w:rPr>
  </w:style>
  <w:style w:type="paragraph" w:styleId="ListParagraph">
    <w:name w:val="List Paragraph"/>
    <w:basedOn w:val="Normal"/>
    <w:uiPriority w:val="1"/>
    <w:qFormat/>
    <w:rsid w:val="00DC3863"/>
    <w:pPr>
      <w:autoSpaceDE w:val="0"/>
      <w:autoSpaceDN w:val="0"/>
      <w:adjustRightInd w:val="0"/>
      <w:spacing w:before="120" w:after="0" w:line="240" w:lineRule="auto"/>
      <w:ind w:left="666" w:hanging="360"/>
    </w:pPr>
    <w:rPr>
      <w:rFonts w:ascii="Arial" w:hAnsi="Arial" w:cs="Arial"/>
      <w:sz w:val="24"/>
      <w:szCs w:val="24"/>
    </w:rPr>
  </w:style>
  <w:style w:type="character" w:styleId="Hyperlink">
    <w:name w:val="Hyperlink"/>
    <w:basedOn w:val="DefaultParagraphFont"/>
    <w:uiPriority w:val="99"/>
    <w:unhideWhenUsed/>
    <w:rsid w:val="00DC3863"/>
    <w:rPr>
      <w:color w:val="0563C1" w:themeColor="hyperlink"/>
      <w:u w:val="single"/>
    </w:rPr>
  </w:style>
  <w:style w:type="character" w:customStyle="1" w:styleId="UnresolvedMention1">
    <w:name w:val="Unresolved Mention1"/>
    <w:basedOn w:val="DefaultParagraphFont"/>
    <w:uiPriority w:val="99"/>
    <w:semiHidden/>
    <w:unhideWhenUsed/>
    <w:rsid w:val="00DC3863"/>
    <w:rPr>
      <w:color w:val="605E5C"/>
      <w:shd w:val="clear" w:color="auto" w:fill="E1DFDD"/>
    </w:rPr>
  </w:style>
  <w:style w:type="table" w:styleId="TableGrid">
    <w:name w:val="Table Grid"/>
    <w:basedOn w:val="TableNormal"/>
    <w:uiPriority w:val="39"/>
    <w:rsid w:val="00DC38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5">
    <w:name w:val="Grid Table 4 Accent 5"/>
    <w:basedOn w:val="TableNormal"/>
    <w:uiPriority w:val="49"/>
    <w:rsid w:val="00DC3863"/>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styleId="Header">
    <w:name w:val="header"/>
    <w:basedOn w:val="Normal"/>
    <w:link w:val="HeaderChar"/>
    <w:uiPriority w:val="99"/>
    <w:unhideWhenUsed/>
    <w:rsid w:val="0086671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6671D"/>
  </w:style>
  <w:style w:type="paragraph" w:styleId="Footer">
    <w:name w:val="footer"/>
    <w:basedOn w:val="Normal"/>
    <w:link w:val="FooterChar"/>
    <w:uiPriority w:val="99"/>
    <w:unhideWhenUsed/>
    <w:rsid w:val="008667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667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sahi-Benefits@ak-america.com" TargetMode="External"/><Relationship Id="rId3" Type="http://schemas.openxmlformats.org/officeDocument/2006/relationships/settings" Target="settings.xml"/><Relationship Id="rId7" Type="http://schemas.openxmlformats.org/officeDocument/2006/relationships/hyperlink" Target="http://www.akusbenefit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346</Words>
  <Characters>1976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Rizak, Lisa</dc:creator>
  <cp:keywords/>
  <dc:description/>
  <cp:lastModifiedBy>Rizak, Lisa</cp:lastModifiedBy>
  <cp:revision>3</cp:revision>
  <dcterms:created xsi:type="dcterms:W3CDTF">2022-01-14T13:45:00Z</dcterms:created>
  <dcterms:modified xsi:type="dcterms:W3CDTF">2022-01-14T13:45:00Z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8f1469a-2c2a-4aee-b92b-090d4c5468ff_Enabled">
    <vt:lpwstr>true</vt:lpwstr>
  </property>
  <property fmtid="{D5CDD505-2E9C-101B-9397-08002B2CF9AE}" pid="3" name="MSIP_Label_38f1469a-2c2a-4aee-b92b-090d4c5468ff_SetDate">
    <vt:lpwstr>2022-01-13T22:22:34Z</vt:lpwstr>
  </property>
  <property fmtid="{D5CDD505-2E9C-101B-9397-08002B2CF9AE}" pid="4" name="MSIP_Label_38f1469a-2c2a-4aee-b92b-090d4c5468ff_Method">
    <vt:lpwstr>Standard</vt:lpwstr>
  </property>
  <property fmtid="{D5CDD505-2E9C-101B-9397-08002B2CF9AE}" pid="5" name="MSIP_Label_38f1469a-2c2a-4aee-b92b-090d4c5468ff_Name">
    <vt:lpwstr>Confidential - Unmarked</vt:lpwstr>
  </property>
  <property fmtid="{D5CDD505-2E9C-101B-9397-08002B2CF9AE}" pid="6" name="MSIP_Label_38f1469a-2c2a-4aee-b92b-090d4c5468ff_SiteId">
    <vt:lpwstr>2a6e6092-73e4-4752-b1a5-477a17f5056d</vt:lpwstr>
  </property>
  <property fmtid="{D5CDD505-2E9C-101B-9397-08002B2CF9AE}" pid="7" name="MSIP_Label_38f1469a-2c2a-4aee-b92b-090d4c5468ff_ActionId">
    <vt:lpwstr>b43b36a9-771b-4b6c-bbee-fb0c0c841dc1</vt:lpwstr>
  </property>
  <property fmtid="{D5CDD505-2E9C-101B-9397-08002B2CF9AE}" pid="8" name="MSIP_Label_38f1469a-2c2a-4aee-b92b-090d4c5468ff_ContentBits">
    <vt:lpwstr>0</vt:lpwstr>
  </property>
</Properties>
</file>